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D1A6" w14:textId="77777777" w:rsidR="006A502F" w:rsidRDefault="001F4D68" w:rsidP="001F4D68">
      <w:pPr>
        <w:pStyle w:val="Bezodstpw"/>
        <w:jc w:val="center"/>
        <w:rPr>
          <w:rFonts w:ascii="Times New Roman" w:hAnsi="Times New Roman" w:cs="Times New Roman"/>
          <w:b/>
          <w:bCs/>
          <w:sz w:val="24"/>
          <w:szCs w:val="24"/>
        </w:rPr>
      </w:pPr>
      <w:r w:rsidRPr="001F4D68">
        <w:rPr>
          <w:rFonts w:ascii="Times New Roman" w:hAnsi="Times New Roman" w:cs="Times New Roman"/>
          <w:b/>
          <w:bCs/>
          <w:sz w:val="24"/>
          <w:szCs w:val="24"/>
        </w:rPr>
        <w:t>Regulamin Zawodów w Powożeniu Zaprzęgami jedno</w:t>
      </w:r>
      <w:r w:rsidR="006A502F">
        <w:rPr>
          <w:rFonts w:ascii="Times New Roman" w:hAnsi="Times New Roman" w:cs="Times New Roman"/>
          <w:b/>
          <w:bCs/>
          <w:sz w:val="24"/>
          <w:szCs w:val="24"/>
        </w:rPr>
        <w:t>-</w:t>
      </w:r>
      <w:r w:rsidRPr="001F4D68">
        <w:rPr>
          <w:rFonts w:ascii="Times New Roman" w:hAnsi="Times New Roman" w:cs="Times New Roman"/>
          <w:b/>
          <w:bCs/>
          <w:sz w:val="24"/>
          <w:szCs w:val="24"/>
        </w:rPr>
        <w:t xml:space="preserve"> i parokonnymi</w:t>
      </w:r>
    </w:p>
    <w:p w14:paraId="617B0604" w14:textId="40A5B69E" w:rsidR="001F4D68" w:rsidRPr="001F4D68" w:rsidRDefault="001F4D68" w:rsidP="001F4D68">
      <w:pPr>
        <w:pStyle w:val="Bezodstpw"/>
        <w:jc w:val="center"/>
        <w:rPr>
          <w:rFonts w:ascii="Times New Roman" w:hAnsi="Times New Roman" w:cs="Times New Roman"/>
          <w:b/>
          <w:bCs/>
          <w:sz w:val="24"/>
          <w:szCs w:val="24"/>
        </w:rPr>
      </w:pPr>
      <w:r w:rsidRPr="001F4D68">
        <w:rPr>
          <w:rFonts w:ascii="Times New Roman" w:hAnsi="Times New Roman" w:cs="Times New Roman"/>
          <w:b/>
          <w:bCs/>
          <w:sz w:val="24"/>
          <w:szCs w:val="24"/>
        </w:rPr>
        <w:t xml:space="preserve"> </w:t>
      </w:r>
      <w:r w:rsidR="00B36A0D">
        <w:rPr>
          <w:rFonts w:ascii="Times New Roman" w:hAnsi="Times New Roman" w:cs="Times New Roman"/>
          <w:b/>
          <w:bCs/>
          <w:sz w:val="24"/>
          <w:szCs w:val="24"/>
        </w:rPr>
        <w:t>r</w:t>
      </w:r>
      <w:r w:rsidRPr="001F4D68">
        <w:rPr>
          <w:rFonts w:ascii="Times New Roman" w:hAnsi="Times New Roman" w:cs="Times New Roman"/>
          <w:b/>
          <w:bCs/>
          <w:sz w:val="24"/>
          <w:szCs w:val="24"/>
        </w:rPr>
        <w:t>ozgrywanych</w:t>
      </w:r>
      <w:r w:rsidR="006A502F">
        <w:rPr>
          <w:rFonts w:ascii="Times New Roman" w:hAnsi="Times New Roman" w:cs="Times New Roman"/>
          <w:b/>
          <w:bCs/>
          <w:sz w:val="24"/>
          <w:szCs w:val="24"/>
        </w:rPr>
        <w:t xml:space="preserve"> </w:t>
      </w:r>
      <w:r w:rsidRPr="001F4D68">
        <w:rPr>
          <w:rFonts w:ascii="Times New Roman" w:hAnsi="Times New Roman" w:cs="Times New Roman"/>
          <w:b/>
          <w:bCs/>
          <w:sz w:val="24"/>
          <w:szCs w:val="24"/>
        </w:rPr>
        <w:t>z okazji Dni Gminy Gozdowo</w:t>
      </w:r>
    </w:p>
    <w:p w14:paraId="5B73BA89" w14:textId="4AB01DFB" w:rsidR="001F4D68" w:rsidRPr="001F4D68" w:rsidRDefault="001F4D68" w:rsidP="001F4D68">
      <w:pPr>
        <w:pStyle w:val="Bezodstpw"/>
        <w:jc w:val="center"/>
        <w:rPr>
          <w:rFonts w:ascii="Times New Roman" w:hAnsi="Times New Roman" w:cs="Times New Roman"/>
          <w:b/>
          <w:bCs/>
          <w:sz w:val="24"/>
          <w:szCs w:val="24"/>
        </w:rPr>
      </w:pPr>
      <w:r w:rsidRPr="001F4D68">
        <w:rPr>
          <w:rFonts w:ascii="Times New Roman" w:hAnsi="Times New Roman" w:cs="Times New Roman"/>
          <w:b/>
          <w:bCs/>
          <w:sz w:val="24"/>
          <w:szCs w:val="24"/>
        </w:rPr>
        <w:t>3 września 2022 roku</w:t>
      </w:r>
    </w:p>
    <w:p w14:paraId="02AAB9C1" w14:textId="26B7CFCA" w:rsidR="001F4D68" w:rsidRDefault="001F4D68" w:rsidP="001F4D68">
      <w:pPr>
        <w:jc w:val="center"/>
        <w:rPr>
          <w:rFonts w:ascii="Times New Roman" w:hAnsi="Times New Roman" w:cs="Times New Roman"/>
          <w:b/>
          <w:bCs/>
          <w:sz w:val="24"/>
          <w:szCs w:val="24"/>
        </w:rPr>
      </w:pPr>
    </w:p>
    <w:p w14:paraId="74AB4F99" w14:textId="1C2075AA" w:rsidR="001F4D68" w:rsidRDefault="001F4D68" w:rsidP="00AA780B">
      <w:pPr>
        <w:jc w:val="center"/>
        <w:rPr>
          <w:rFonts w:ascii="Times New Roman" w:hAnsi="Times New Roman" w:cs="Times New Roman"/>
          <w:b/>
          <w:bCs/>
          <w:sz w:val="24"/>
          <w:szCs w:val="24"/>
        </w:rPr>
      </w:pPr>
      <w:r>
        <w:rPr>
          <w:rFonts w:ascii="Times New Roman" w:hAnsi="Times New Roman" w:cs="Times New Roman"/>
          <w:b/>
          <w:bCs/>
          <w:sz w:val="24"/>
          <w:szCs w:val="24"/>
        </w:rPr>
        <w:t>Postanowienia wstępne</w:t>
      </w:r>
    </w:p>
    <w:p w14:paraId="244EB85A" w14:textId="3DFB5428" w:rsidR="001F4D68" w:rsidRPr="00AA2C8A" w:rsidRDefault="001F4D68" w:rsidP="001F4D68">
      <w:pPr>
        <w:pStyle w:val="Akapitzlist"/>
        <w:numPr>
          <w:ilvl w:val="0"/>
          <w:numId w:val="1"/>
        </w:numPr>
        <w:jc w:val="both"/>
        <w:rPr>
          <w:rFonts w:ascii="Times New Roman" w:hAnsi="Times New Roman" w:cs="Times New Roman"/>
          <w:b/>
          <w:bCs/>
          <w:sz w:val="24"/>
          <w:szCs w:val="24"/>
        </w:rPr>
      </w:pPr>
      <w:r w:rsidRPr="001F4D68">
        <w:rPr>
          <w:rFonts w:ascii="Times New Roman" w:hAnsi="Times New Roman" w:cs="Times New Roman"/>
          <w:sz w:val="24"/>
          <w:szCs w:val="24"/>
        </w:rPr>
        <w:t>Celem zawodów jest promocja i rozpowszechnienie sportowego użytkowania</w:t>
      </w:r>
      <w:r w:rsidRPr="001F4D68">
        <w:rPr>
          <w:rFonts w:ascii="Times New Roman" w:hAnsi="Times New Roman" w:cs="Times New Roman"/>
          <w:sz w:val="24"/>
          <w:szCs w:val="24"/>
        </w:rPr>
        <w:br/>
        <w:t>koni w dyscyplinie powożeniu zaprzęgami konnymi powożenie, a także formy</w:t>
      </w:r>
      <w:r w:rsidRPr="001F4D68">
        <w:rPr>
          <w:rFonts w:ascii="Times New Roman" w:hAnsi="Times New Roman" w:cs="Times New Roman"/>
          <w:sz w:val="24"/>
          <w:szCs w:val="24"/>
        </w:rPr>
        <w:br/>
        <w:t>turystyki konnej i aktywnego wypoczynku dla młodzieży i dorosłych</w:t>
      </w:r>
      <w:r>
        <w:rPr>
          <w:rFonts w:ascii="Times New Roman" w:hAnsi="Times New Roman" w:cs="Times New Roman"/>
          <w:sz w:val="24"/>
          <w:szCs w:val="24"/>
        </w:rPr>
        <w:t>.</w:t>
      </w:r>
    </w:p>
    <w:p w14:paraId="6DD86A74" w14:textId="226F7D44" w:rsidR="00AA2C8A" w:rsidRPr="009C2E65" w:rsidRDefault="00AA2C8A" w:rsidP="001F4D68">
      <w:pPr>
        <w:pStyle w:val="Akapitzlist"/>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Organizatorem zawodów jest Urząd Gminy w Gozdowie wraz Gminną Biblioteką Publiczną w Gozdowie. </w:t>
      </w:r>
    </w:p>
    <w:p w14:paraId="2A255247" w14:textId="3E30E444" w:rsidR="009C2E65" w:rsidRPr="009C2E65" w:rsidRDefault="009C2E65" w:rsidP="001F4D68">
      <w:pPr>
        <w:pStyle w:val="Akapitzlist"/>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Zawody odbędą się na terenie boiska w Gozdowie. </w:t>
      </w:r>
    </w:p>
    <w:p w14:paraId="74B1DF5D" w14:textId="1FFFF07E" w:rsidR="009C2E65" w:rsidRPr="00C0176E" w:rsidRDefault="009C2E65" w:rsidP="001F4D68">
      <w:pPr>
        <w:pStyle w:val="Akapitzlist"/>
        <w:numPr>
          <w:ilvl w:val="0"/>
          <w:numId w:val="1"/>
        </w:numPr>
        <w:jc w:val="both"/>
        <w:rPr>
          <w:rFonts w:ascii="Times New Roman" w:hAnsi="Times New Roman" w:cs="Times New Roman"/>
          <w:b/>
          <w:bCs/>
          <w:sz w:val="24"/>
          <w:szCs w:val="24"/>
        </w:rPr>
      </w:pPr>
      <w:r w:rsidRPr="00C0176E">
        <w:rPr>
          <w:rFonts w:ascii="Times New Roman" w:hAnsi="Times New Roman" w:cs="Times New Roman"/>
          <w:sz w:val="24"/>
          <w:szCs w:val="24"/>
        </w:rPr>
        <w:t xml:space="preserve">Zawody składają się </w:t>
      </w:r>
      <w:r w:rsidR="00C676D6" w:rsidRPr="00C0176E">
        <w:rPr>
          <w:rFonts w:ascii="Times New Roman" w:hAnsi="Times New Roman" w:cs="Times New Roman"/>
          <w:sz w:val="24"/>
          <w:szCs w:val="24"/>
        </w:rPr>
        <w:t xml:space="preserve">z </w:t>
      </w:r>
      <w:r w:rsidRPr="00C0176E">
        <w:rPr>
          <w:rFonts w:ascii="Times New Roman" w:hAnsi="Times New Roman" w:cs="Times New Roman"/>
          <w:sz w:val="24"/>
          <w:szCs w:val="24"/>
        </w:rPr>
        <w:t>konkursu zręczności powożenia</w:t>
      </w:r>
      <w:r w:rsidR="00C676D6" w:rsidRPr="00C0176E">
        <w:rPr>
          <w:rFonts w:ascii="Times New Roman" w:hAnsi="Times New Roman" w:cs="Times New Roman"/>
          <w:sz w:val="24"/>
          <w:szCs w:val="24"/>
        </w:rPr>
        <w:t>.</w:t>
      </w:r>
    </w:p>
    <w:p w14:paraId="354E077E" w14:textId="5204B965" w:rsidR="009C2E65" w:rsidRPr="00C0176E" w:rsidRDefault="009C2E65" w:rsidP="001F4D68">
      <w:pPr>
        <w:pStyle w:val="Akapitzlist"/>
        <w:numPr>
          <w:ilvl w:val="0"/>
          <w:numId w:val="1"/>
        </w:numPr>
        <w:jc w:val="both"/>
        <w:rPr>
          <w:rFonts w:ascii="Times New Roman" w:hAnsi="Times New Roman" w:cs="Times New Roman"/>
          <w:b/>
          <w:bCs/>
          <w:sz w:val="24"/>
          <w:szCs w:val="24"/>
        </w:rPr>
      </w:pPr>
      <w:r w:rsidRPr="00C0176E">
        <w:rPr>
          <w:rFonts w:ascii="Times New Roman" w:hAnsi="Times New Roman" w:cs="Times New Roman"/>
          <w:sz w:val="24"/>
          <w:szCs w:val="24"/>
        </w:rPr>
        <w:t xml:space="preserve">Zawody odbędą się z podziałem na rodzaje zaprzęgów jedno- i parokonnych. </w:t>
      </w:r>
    </w:p>
    <w:p w14:paraId="1A492C70" w14:textId="7F8E161C" w:rsidR="004071F2" w:rsidRPr="004071F2" w:rsidRDefault="004071F2" w:rsidP="001F4D68">
      <w:pPr>
        <w:pStyle w:val="Akapitzlist"/>
        <w:numPr>
          <w:ilvl w:val="0"/>
          <w:numId w:val="1"/>
        </w:numPr>
        <w:jc w:val="both"/>
        <w:rPr>
          <w:rFonts w:ascii="Times New Roman" w:hAnsi="Times New Roman" w:cs="Times New Roman"/>
          <w:b/>
          <w:bCs/>
          <w:color w:val="FF0000"/>
          <w:sz w:val="24"/>
          <w:szCs w:val="24"/>
        </w:rPr>
      </w:pPr>
      <w:r w:rsidRPr="004071F2">
        <w:rPr>
          <w:rFonts w:ascii="Times New Roman" w:hAnsi="Times New Roman" w:cs="Times New Roman"/>
          <w:sz w:val="24"/>
          <w:szCs w:val="24"/>
        </w:rPr>
        <w:t>Aby rozegrać zawody w grupie zaprzęgów jednokonnych lub parokonnych do udziału w zawodach zgłoszonych musi być minimum 3 zaprzęgi w każdej z kategorii.</w:t>
      </w:r>
    </w:p>
    <w:p w14:paraId="1C4842C3" w14:textId="412BB8B8" w:rsidR="005A4DBA" w:rsidRPr="00DF50BA" w:rsidRDefault="005A4DBA" w:rsidP="001F4D68">
      <w:pPr>
        <w:pStyle w:val="Akapitzlist"/>
        <w:numPr>
          <w:ilvl w:val="0"/>
          <w:numId w:val="1"/>
        </w:numPr>
        <w:jc w:val="both"/>
        <w:rPr>
          <w:rStyle w:val="markedcontent"/>
          <w:rFonts w:ascii="Times New Roman" w:hAnsi="Times New Roman" w:cs="Times New Roman"/>
          <w:b/>
          <w:bCs/>
          <w:sz w:val="24"/>
          <w:szCs w:val="24"/>
          <w:u w:val="single"/>
        </w:rPr>
      </w:pPr>
      <w:r w:rsidRPr="00AA780B">
        <w:rPr>
          <w:rFonts w:ascii="Times New Roman" w:hAnsi="Times New Roman" w:cs="Times New Roman"/>
          <w:b/>
          <w:bCs/>
          <w:sz w:val="24"/>
          <w:szCs w:val="24"/>
          <w:u w:val="single"/>
        </w:rPr>
        <w:t>Warunkiem dopuszczenia do startu jest trzeźwość zawodnika jak i luzaka biorącego udział w zawodach.</w:t>
      </w:r>
      <w:r w:rsidR="006B0CFF">
        <w:rPr>
          <w:rFonts w:ascii="Times New Roman" w:hAnsi="Times New Roman" w:cs="Times New Roman"/>
          <w:b/>
          <w:bCs/>
          <w:sz w:val="24"/>
          <w:szCs w:val="24"/>
        </w:rPr>
        <w:t xml:space="preserve"> </w:t>
      </w:r>
      <w:r w:rsidR="006B0CFF" w:rsidRPr="006B0CFF">
        <w:rPr>
          <w:rStyle w:val="markedcontent"/>
          <w:rFonts w:ascii="Times New Roman" w:hAnsi="Times New Roman" w:cs="Times New Roman"/>
          <w:sz w:val="24"/>
          <w:szCs w:val="24"/>
        </w:rPr>
        <w:t>Policja podczas Zawodów ma prawo do przeprowadzania badań alkomatem. Jeśli badanie</w:t>
      </w:r>
      <w:r w:rsidR="006B0CFF">
        <w:rPr>
          <w:rFonts w:ascii="Times New Roman" w:hAnsi="Times New Roman" w:cs="Times New Roman"/>
          <w:sz w:val="24"/>
          <w:szCs w:val="24"/>
        </w:rPr>
        <w:t xml:space="preserve"> </w:t>
      </w:r>
      <w:r w:rsidR="006B0CFF" w:rsidRPr="006B0CFF">
        <w:rPr>
          <w:rStyle w:val="markedcontent"/>
          <w:rFonts w:ascii="Times New Roman" w:hAnsi="Times New Roman" w:cs="Times New Roman"/>
          <w:sz w:val="24"/>
          <w:szCs w:val="24"/>
        </w:rPr>
        <w:t>alkomatem potwierdzi spożycie alkoholu u powożącego lub luzaka, załoga zostanie</w:t>
      </w:r>
      <w:r w:rsidR="006B0CFF">
        <w:rPr>
          <w:rFonts w:ascii="Times New Roman" w:hAnsi="Times New Roman" w:cs="Times New Roman"/>
          <w:sz w:val="24"/>
          <w:szCs w:val="24"/>
        </w:rPr>
        <w:t xml:space="preserve"> </w:t>
      </w:r>
      <w:r w:rsidR="006B0CFF" w:rsidRPr="006B0CFF">
        <w:rPr>
          <w:rStyle w:val="markedcontent"/>
          <w:rFonts w:ascii="Times New Roman" w:hAnsi="Times New Roman" w:cs="Times New Roman"/>
          <w:sz w:val="24"/>
          <w:szCs w:val="24"/>
        </w:rPr>
        <w:t>zdyskwalifikowana.</w:t>
      </w:r>
    </w:p>
    <w:p w14:paraId="51C8DFDD" w14:textId="78C70F88" w:rsidR="00DF50BA" w:rsidRPr="00C0176E" w:rsidRDefault="00DF50BA" w:rsidP="00C0176E">
      <w:pPr>
        <w:pStyle w:val="Akapitzlist"/>
        <w:numPr>
          <w:ilvl w:val="0"/>
          <w:numId w:val="1"/>
        </w:numPr>
        <w:jc w:val="both"/>
        <w:rPr>
          <w:rStyle w:val="markedcontent"/>
          <w:rFonts w:ascii="Times New Roman" w:hAnsi="Times New Roman" w:cs="Times New Roman"/>
          <w:b/>
          <w:bCs/>
          <w:sz w:val="24"/>
          <w:szCs w:val="24"/>
          <w:u w:val="single"/>
        </w:rPr>
      </w:pPr>
      <w:r w:rsidRPr="00DF50BA">
        <w:rPr>
          <w:rStyle w:val="markedcontent"/>
          <w:rFonts w:ascii="Times New Roman" w:hAnsi="Times New Roman" w:cs="Times New Roman"/>
          <w:sz w:val="24"/>
          <w:szCs w:val="24"/>
        </w:rPr>
        <w:t>Wszyscy startujący</w:t>
      </w:r>
      <w:r w:rsidRPr="00DF50BA">
        <w:rPr>
          <w:rFonts w:ascii="Times New Roman" w:hAnsi="Times New Roman" w:cs="Times New Roman"/>
          <w:sz w:val="24"/>
          <w:szCs w:val="24"/>
        </w:rPr>
        <w:t xml:space="preserve"> </w:t>
      </w:r>
      <w:r w:rsidRPr="00DF50BA">
        <w:rPr>
          <w:rStyle w:val="markedcontent"/>
          <w:rFonts w:ascii="Times New Roman" w:hAnsi="Times New Roman" w:cs="Times New Roman"/>
          <w:sz w:val="24"/>
          <w:szCs w:val="24"/>
        </w:rPr>
        <w:t>powinni posiadać ubezpieczenie.</w:t>
      </w:r>
    </w:p>
    <w:p w14:paraId="5220EB70" w14:textId="77777777" w:rsidR="00C0176E" w:rsidRPr="00DF50BA" w:rsidRDefault="00C0176E" w:rsidP="00C0176E">
      <w:pPr>
        <w:pStyle w:val="Akapitzlist"/>
        <w:jc w:val="both"/>
        <w:rPr>
          <w:rFonts w:ascii="Times New Roman" w:hAnsi="Times New Roman" w:cs="Times New Roman"/>
          <w:b/>
          <w:bCs/>
          <w:sz w:val="24"/>
          <w:szCs w:val="24"/>
          <w:u w:val="single"/>
        </w:rPr>
      </w:pPr>
    </w:p>
    <w:p w14:paraId="3158F746" w14:textId="7F12D310" w:rsidR="009C2E65" w:rsidRDefault="001F5E40" w:rsidP="00AA780B">
      <w:pPr>
        <w:ind w:left="360"/>
        <w:jc w:val="center"/>
        <w:rPr>
          <w:rFonts w:ascii="Times New Roman" w:hAnsi="Times New Roman" w:cs="Times New Roman"/>
          <w:b/>
          <w:bCs/>
          <w:sz w:val="24"/>
          <w:szCs w:val="24"/>
        </w:rPr>
      </w:pPr>
      <w:r w:rsidRPr="001F5E40">
        <w:rPr>
          <w:rFonts w:ascii="Times New Roman" w:hAnsi="Times New Roman" w:cs="Times New Roman"/>
          <w:b/>
          <w:bCs/>
          <w:sz w:val="24"/>
          <w:szCs w:val="24"/>
        </w:rPr>
        <w:t>Udział w zawodach</w:t>
      </w:r>
    </w:p>
    <w:p w14:paraId="5E1025B0" w14:textId="103328CC" w:rsidR="00925290" w:rsidRPr="00B973B7" w:rsidRDefault="001F5E40" w:rsidP="00925290">
      <w:pPr>
        <w:pStyle w:val="Akapitzlist"/>
        <w:numPr>
          <w:ilvl w:val="0"/>
          <w:numId w:val="2"/>
        </w:numPr>
        <w:jc w:val="both"/>
        <w:rPr>
          <w:rFonts w:ascii="Times New Roman" w:hAnsi="Times New Roman" w:cs="Times New Roman"/>
          <w:b/>
          <w:bCs/>
          <w:sz w:val="24"/>
          <w:szCs w:val="24"/>
        </w:rPr>
      </w:pPr>
      <w:r w:rsidRPr="001F5E40">
        <w:rPr>
          <w:rFonts w:ascii="Times New Roman" w:hAnsi="Times New Roman" w:cs="Times New Roman"/>
          <w:sz w:val="24"/>
          <w:szCs w:val="24"/>
        </w:rPr>
        <w:t>Prawo udziału mają wszyscy zawodnicy, którzy zgłoszą się do organizatora zawodów</w:t>
      </w:r>
      <w:r w:rsidRPr="001F5E40">
        <w:rPr>
          <w:rFonts w:ascii="Times New Roman" w:hAnsi="Times New Roman" w:cs="Times New Roman"/>
          <w:sz w:val="24"/>
          <w:szCs w:val="24"/>
        </w:rPr>
        <w:br/>
      </w:r>
      <w:r w:rsidR="002E53A6">
        <w:rPr>
          <w:rFonts w:ascii="Times New Roman" w:hAnsi="Times New Roman" w:cs="Times New Roman"/>
          <w:sz w:val="24"/>
          <w:szCs w:val="24"/>
        </w:rPr>
        <w:t xml:space="preserve">wypełnią formularz zgłoszeniowy </w:t>
      </w:r>
      <w:r w:rsidRPr="001F5E40">
        <w:rPr>
          <w:rFonts w:ascii="Times New Roman" w:hAnsi="Times New Roman" w:cs="Times New Roman"/>
          <w:sz w:val="24"/>
          <w:szCs w:val="24"/>
        </w:rPr>
        <w:t>i uzyskają rejestrację na liście startowej</w:t>
      </w:r>
      <w:r w:rsidR="002E53A6">
        <w:rPr>
          <w:rFonts w:ascii="Times New Roman" w:hAnsi="Times New Roman" w:cs="Times New Roman"/>
          <w:sz w:val="24"/>
          <w:szCs w:val="24"/>
        </w:rPr>
        <w:t xml:space="preserve"> (</w:t>
      </w:r>
      <w:r w:rsidR="002E53A6" w:rsidRPr="008D4234">
        <w:rPr>
          <w:rFonts w:ascii="Times New Roman" w:hAnsi="Times New Roman" w:cs="Times New Roman"/>
          <w:i/>
          <w:iCs/>
          <w:sz w:val="24"/>
          <w:szCs w:val="24"/>
        </w:rPr>
        <w:t xml:space="preserve">Załącznik nr </w:t>
      </w:r>
      <w:r w:rsidR="002E53A6">
        <w:rPr>
          <w:rFonts w:ascii="Times New Roman" w:hAnsi="Times New Roman" w:cs="Times New Roman"/>
          <w:i/>
          <w:iCs/>
          <w:sz w:val="24"/>
          <w:szCs w:val="24"/>
        </w:rPr>
        <w:t>1</w:t>
      </w:r>
      <w:r w:rsidR="002E53A6" w:rsidRPr="008D4234">
        <w:rPr>
          <w:rFonts w:ascii="Times New Roman" w:hAnsi="Times New Roman" w:cs="Times New Roman"/>
          <w:i/>
          <w:iCs/>
          <w:sz w:val="24"/>
          <w:szCs w:val="24"/>
        </w:rPr>
        <w:t xml:space="preserve"> do Regulaminu</w:t>
      </w:r>
      <w:r w:rsidR="002E53A6">
        <w:rPr>
          <w:rFonts w:ascii="Times New Roman" w:hAnsi="Times New Roman" w:cs="Times New Roman"/>
          <w:i/>
          <w:iCs/>
          <w:sz w:val="24"/>
          <w:szCs w:val="24"/>
        </w:rPr>
        <w:t>).</w:t>
      </w:r>
      <w:r w:rsidR="00B973B7">
        <w:rPr>
          <w:rFonts w:ascii="Times New Roman" w:hAnsi="Times New Roman" w:cs="Times New Roman"/>
          <w:i/>
          <w:iCs/>
          <w:sz w:val="24"/>
          <w:szCs w:val="24"/>
        </w:rPr>
        <w:t xml:space="preserve"> </w:t>
      </w:r>
      <w:r w:rsidR="00B973B7" w:rsidRPr="00B973B7">
        <w:rPr>
          <w:rStyle w:val="Pogrubienie"/>
          <w:rFonts w:ascii="Times New Roman" w:hAnsi="Times New Roman" w:cs="Times New Roman"/>
          <w:b w:val="0"/>
          <w:bCs w:val="0"/>
          <w:sz w:val="24"/>
          <w:szCs w:val="24"/>
        </w:rPr>
        <w:t xml:space="preserve">Termin przyjmowania zgłoszeń do udziału w zawodach upływa </w:t>
      </w:r>
      <w:r w:rsidR="00B973B7" w:rsidRPr="00B973B7">
        <w:rPr>
          <w:rStyle w:val="Pogrubienie"/>
          <w:rFonts w:ascii="Times New Roman" w:hAnsi="Times New Roman" w:cs="Times New Roman"/>
          <w:i/>
          <w:iCs/>
          <w:sz w:val="24"/>
          <w:szCs w:val="24"/>
          <w:u w:val="single"/>
        </w:rPr>
        <w:t>w dniu 24 sierpnia 2022 r.</w:t>
      </w:r>
    </w:p>
    <w:p w14:paraId="557801DE" w14:textId="77777777" w:rsidR="00925290" w:rsidRPr="002866BA" w:rsidRDefault="00925290" w:rsidP="00925290">
      <w:pPr>
        <w:pStyle w:val="Akapitzlist"/>
        <w:numPr>
          <w:ilvl w:val="0"/>
          <w:numId w:val="2"/>
        </w:numPr>
        <w:jc w:val="both"/>
        <w:rPr>
          <w:rFonts w:ascii="Times New Roman" w:hAnsi="Times New Roman" w:cs="Times New Roman"/>
          <w:b/>
          <w:bCs/>
          <w:sz w:val="24"/>
          <w:szCs w:val="24"/>
        </w:rPr>
      </w:pPr>
      <w:r w:rsidRPr="002866BA">
        <w:rPr>
          <w:rFonts w:ascii="Times New Roman" w:hAnsi="Times New Roman" w:cs="Times New Roman"/>
          <w:sz w:val="24"/>
          <w:szCs w:val="24"/>
        </w:rPr>
        <w:t>Startujący obowiązani są posiadać przy sobie dowód osobisty.</w:t>
      </w:r>
    </w:p>
    <w:p w14:paraId="2C958F0D" w14:textId="5FB54D20" w:rsidR="001F5E40" w:rsidRPr="002866BA" w:rsidRDefault="001F5E40" w:rsidP="00925290">
      <w:pPr>
        <w:pStyle w:val="Akapitzlist"/>
        <w:numPr>
          <w:ilvl w:val="0"/>
          <w:numId w:val="2"/>
        </w:numPr>
        <w:jc w:val="both"/>
        <w:rPr>
          <w:rFonts w:ascii="Times New Roman" w:hAnsi="Times New Roman" w:cs="Times New Roman"/>
          <w:b/>
          <w:bCs/>
          <w:sz w:val="24"/>
          <w:szCs w:val="24"/>
        </w:rPr>
      </w:pPr>
      <w:r w:rsidRPr="002866BA">
        <w:rPr>
          <w:rFonts w:ascii="Times New Roman" w:hAnsi="Times New Roman" w:cs="Times New Roman"/>
          <w:sz w:val="24"/>
          <w:szCs w:val="24"/>
        </w:rPr>
        <w:t xml:space="preserve">W zawodach mogą startować osoby niepełnoletnie, od 16 roku życia (według roku urodzenia) pod warunkiem startu pełnoletniego luzaka (lub gdy osobo niepełnoletnia ma pełnić rolę luzaka, pełnoletniego powożącego). Warunkiem dopuszczenia do udziału w zawodach osób niepełnoletnich jest zgoda obojga rodziców lub opiekunów prawnych </w:t>
      </w:r>
      <w:r w:rsidR="00C51DC4">
        <w:rPr>
          <w:rFonts w:ascii="Times New Roman" w:hAnsi="Times New Roman" w:cs="Times New Roman"/>
          <w:color w:val="000000" w:themeColor="text1"/>
          <w:sz w:val="24"/>
          <w:szCs w:val="24"/>
        </w:rPr>
        <w:t>(</w:t>
      </w:r>
      <w:r w:rsidR="00C51DC4" w:rsidRPr="008D4234">
        <w:rPr>
          <w:rFonts w:ascii="Times New Roman" w:hAnsi="Times New Roman" w:cs="Times New Roman"/>
          <w:i/>
          <w:iCs/>
          <w:sz w:val="24"/>
          <w:szCs w:val="24"/>
        </w:rPr>
        <w:t xml:space="preserve">Załącznik nr </w:t>
      </w:r>
      <w:r w:rsidR="00C51DC4">
        <w:rPr>
          <w:rFonts w:ascii="Times New Roman" w:hAnsi="Times New Roman" w:cs="Times New Roman"/>
          <w:i/>
          <w:iCs/>
          <w:sz w:val="24"/>
          <w:szCs w:val="24"/>
        </w:rPr>
        <w:t>2</w:t>
      </w:r>
      <w:r w:rsidR="00C51DC4" w:rsidRPr="008D4234">
        <w:rPr>
          <w:rFonts w:ascii="Times New Roman" w:hAnsi="Times New Roman" w:cs="Times New Roman"/>
          <w:i/>
          <w:iCs/>
          <w:sz w:val="24"/>
          <w:szCs w:val="24"/>
        </w:rPr>
        <w:t xml:space="preserve"> do Regulaminu</w:t>
      </w:r>
      <w:r w:rsidR="00C51DC4">
        <w:rPr>
          <w:rFonts w:ascii="Times New Roman" w:hAnsi="Times New Roman" w:cs="Times New Roman"/>
          <w:i/>
          <w:iCs/>
          <w:sz w:val="24"/>
          <w:szCs w:val="24"/>
        </w:rPr>
        <w:t>).</w:t>
      </w:r>
    </w:p>
    <w:p w14:paraId="20DCE3AD" w14:textId="4A6AFC03" w:rsidR="00AA780B" w:rsidRPr="00AA780B" w:rsidRDefault="00AA780B" w:rsidP="001F5E40">
      <w:pPr>
        <w:pStyle w:val="Akapitzlist"/>
        <w:numPr>
          <w:ilvl w:val="0"/>
          <w:numId w:val="2"/>
        </w:numPr>
        <w:jc w:val="both"/>
        <w:rPr>
          <w:rFonts w:ascii="Times New Roman" w:hAnsi="Times New Roman" w:cs="Times New Roman"/>
          <w:b/>
          <w:bCs/>
          <w:color w:val="000000" w:themeColor="text1"/>
          <w:sz w:val="24"/>
          <w:szCs w:val="24"/>
        </w:rPr>
      </w:pPr>
      <w:r w:rsidRPr="00AA780B">
        <w:rPr>
          <w:rFonts w:ascii="Times New Roman" w:hAnsi="Times New Roman" w:cs="Times New Roman"/>
          <w:color w:val="000000" w:themeColor="text1"/>
          <w:sz w:val="24"/>
          <w:szCs w:val="24"/>
        </w:rPr>
        <w:t xml:space="preserve">Do startu w zawodach dopuszczony jest każdy rodzaj zaprzęgu, pod warunkiem, że nie zagraża bezpieczeństwu startującego i pozostałych uczestników zawodów. </w:t>
      </w:r>
    </w:p>
    <w:p w14:paraId="0552E96B" w14:textId="7A1905DB" w:rsidR="00AA780B" w:rsidRPr="00AA780B" w:rsidRDefault="00AA780B" w:rsidP="001F5E40">
      <w:pPr>
        <w:pStyle w:val="Akapitzlist"/>
        <w:numPr>
          <w:ilvl w:val="0"/>
          <w:numId w:val="2"/>
        </w:num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Zawodnik zobowiązany jest posiadać kask i rękawiczki oraz długie spodnie (w trakcie konkurencji ujeżdżania zawodnik powinien trzymać w ręce bat. Pożądana jest derka przykrywająca nogi. </w:t>
      </w:r>
    </w:p>
    <w:p w14:paraId="3B345B7B" w14:textId="1BD35D62" w:rsidR="00AA780B" w:rsidRPr="002866BA" w:rsidRDefault="00AA780B" w:rsidP="001F5E40">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t>Zawodnik i luzak mogą startować w zawodach tylko</w:t>
      </w:r>
      <w:r w:rsidR="00B21A06" w:rsidRPr="002866BA">
        <w:rPr>
          <w:rFonts w:ascii="Times New Roman" w:hAnsi="Times New Roman" w:cs="Times New Roman"/>
          <w:sz w:val="24"/>
          <w:szCs w:val="24"/>
        </w:rPr>
        <w:t xml:space="preserve"> jeden</w:t>
      </w:r>
      <w:r w:rsidRPr="002866BA">
        <w:rPr>
          <w:rFonts w:ascii="Times New Roman" w:hAnsi="Times New Roman" w:cs="Times New Roman"/>
          <w:sz w:val="24"/>
          <w:szCs w:val="24"/>
        </w:rPr>
        <w:t xml:space="preserve"> raz.</w:t>
      </w:r>
    </w:p>
    <w:p w14:paraId="16B236DF" w14:textId="48332A33" w:rsidR="004071F2" w:rsidRPr="004071F2" w:rsidRDefault="004071F2" w:rsidP="001F5E40">
      <w:pPr>
        <w:pStyle w:val="Akapitzlist"/>
        <w:numPr>
          <w:ilvl w:val="0"/>
          <w:numId w:val="2"/>
        </w:numPr>
        <w:jc w:val="both"/>
        <w:rPr>
          <w:rFonts w:ascii="Times New Roman" w:hAnsi="Times New Roman" w:cs="Times New Roman"/>
          <w:color w:val="FF0000"/>
          <w:sz w:val="24"/>
          <w:szCs w:val="24"/>
        </w:rPr>
      </w:pPr>
      <w:r w:rsidRPr="004071F2">
        <w:rPr>
          <w:rFonts w:ascii="Times New Roman" w:hAnsi="Times New Roman" w:cs="Times New Roman"/>
          <w:sz w:val="24"/>
          <w:szCs w:val="24"/>
        </w:rPr>
        <w:t>Zawodnicy biorą udział w zawodach na własną odpowiedzialność.</w:t>
      </w:r>
    </w:p>
    <w:p w14:paraId="76CA4852" w14:textId="592F2D79" w:rsidR="00AA780B" w:rsidRPr="00B21A06" w:rsidRDefault="00B21A06" w:rsidP="001F5E40">
      <w:pPr>
        <w:pStyle w:val="Akapitzlist"/>
        <w:numPr>
          <w:ilvl w:val="0"/>
          <w:numId w:val="2"/>
        </w:numPr>
        <w:jc w:val="both"/>
        <w:rPr>
          <w:rFonts w:ascii="Times New Roman" w:hAnsi="Times New Roman" w:cs="Times New Roman"/>
          <w:color w:val="000000" w:themeColor="text1"/>
          <w:sz w:val="24"/>
          <w:szCs w:val="24"/>
        </w:rPr>
      </w:pPr>
      <w:r w:rsidRPr="00B21A06">
        <w:rPr>
          <w:rFonts w:ascii="Times New Roman" w:hAnsi="Times New Roman" w:cs="Times New Roman"/>
          <w:color w:val="000000" w:themeColor="text1"/>
          <w:sz w:val="24"/>
          <w:szCs w:val="24"/>
        </w:rPr>
        <w:t xml:space="preserve">Zmiana luzaka w zaprzęgu jest możliwa jedynie za zgodą organizatora, bądź sędziego. </w:t>
      </w:r>
    </w:p>
    <w:p w14:paraId="60375D9D" w14:textId="54288478" w:rsidR="00B21A06" w:rsidRPr="002866BA" w:rsidRDefault="00B21A06" w:rsidP="00B21A06">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t xml:space="preserve">Do udziału w zawodach dopuszczone są zdrowe konie, mające ukończone 3 lata, niewykazujące trwałych kulawizn, okaleczeń, krwawień. Konie dowiezione na Zawody muszą być zaopatrzone w paszport, z adnotacją o aktualnym szczepieniu przeciwko grypie. </w:t>
      </w:r>
    </w:p>
    <w:p w14:paraId="316EE47C" w14:textId="77EC8CDE" w:rsidR="00B21A06" w:rsidRPr="002866BA" w:rsidRDefault="00B21A06" w:rsidP="00B21A06">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t xml:space="preserve">Koń może startować w zawodach tylko raz. </w:t>
      </w:r>
    </w:p>
    <w:p w14:paraId="48E51E14" w14:textId="21BC49BC" w:rsidR="00925290" w:rsidRPr="002866BA" w:rsidRDefault="00925290" w:rsidP="00B21A06">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lastRenderedPageBreak/>
        <w:t xml:space="preserve">Każdemu zawodnikowi w czasie rejestracji zostanie wydany komplet materiałów: </w:t>
      </w:r>
    </w:p>
    <w:p w14:paraId="4F6565AC" w14:textId="252FD0A3" w:rsidR="00925290" w:rsidRPr="002866BA" w:rsidRDefault="00925290" w:rsidP="00925290">
      <w:pPr>
        <w:pStyle w:val="Akapitzlist"/>
        <w:jc w:val="both"/>
        <w:rPr>
          <w:rFonts w:ascii="Times New Roman" w:hAnsi="Times New Roman" w:cs="Times New Roman"/>
          <w:sz w:val="24"/>
          <w:szCs w:val="24"/>
        </w:rPr>
      </w:pPr>
      <w:r w:rsidRPr="002866BA">
        <w:rPr>
          <w:rFonts w:ascii="Times New Roman" w:hAnsi="Times New Roman" w:cs="Times New Roman"/>
          <w:sz w:val="24"/>
          <w:szCs w:val="24"/>
        </w:rPr>
        <w:t>- numer startowy, który należy umieścić z prawej strony bryczki,</w:t>
      </w:r>
    </w:p>
    <w:p w14:paraId="3663D2EF" w14:textId="75F09937" w:rsidR="00925290" w:rsidRPr="002866BA" w:rsidRDefault="00925290" w:rsidP="00925290">
      <w:pPr>
        <w:pStyle w:val="Akapitzlist"/>
        <w:jc w:val="both"/>
        <w:rPr>
          <w:rFonts w:ascii="Times New Roman" w:hAnsi="Times New Roman" w:cs="Times New Roman"/>
          <w:sz w:val="24"/>
          <w:szCs w:val="24"/>
        </w:rPr>
      </w:pPr>
      <w:r w:rsidRPr="002866BA">
        <w:rPr>
          <w:rFonts w:ascii="Times New Roman" w:hAnsi="Times New Roman" w:cs="Times New Roman"/>
          <w:sz w:val="24"/>
          <w:szCs w:val="24"/>
        </w:rPr>
        <w:t>- talon upoważniający do bezpłatnego posiłku</w:t>
      </w:r>
    </w:p>
    <w:p w14:paraId="1BDC4919" w14:textId="43DD6BF9" w:rsidR="00925290" w:rsidRPr="002866BA" w:rsidRDefault="00925290" w:rsidP="00925290">
      <w:pPr>
        <w:pStyle w:val="Akapitzlist"/>
        <w:jc w:val="both"/>
        <w:rPr>
          <w:rFonts w:ascii="Times New Roman" w:hAnsi="Times New Roman" w:cs="Times New Roman"/>
          <w:sz w:val="24"/>
          <w:szCs w:val="24"/>
        </w:rPr>
      </w:pPr>
      <w:r w:rsidRPr="002866BA">
        <w:rPr>
          <w:rFonts w:ascii="Times New Roman" w:hAnsi="Times New Roman" w:cs="Times New Roman"/>
          <w:sz w:val="24"/>
          <w:szCs w:val="24"/>
        </w:rPr>
        <w:t xml:space="preserve">- </w:t>
      </w:r>
      <w:r w:rsidR="004C1D21" w:rsidRPr="002866BA">
        <w:rPr>
          <w:rFonts w:ascii="Times New Roman" w:hAnsi="Times New Roman" w:cs="Times New Roman"/>
          <w:sz w:val="24"/>
          <w:szCs w:val="24"/>
        </w:rPr>
        <w:t>Regulamin Amatorskich Zawodów w Powożeniu – do wglądu w biurze zawodów.</w:t>
      </w:r>
    </w:p>
    <w:p w14:paraId="0617CD62" w14:textId="5A2EEA8A" w:rsidR="004071F2" w:rsidRDefault="004071F2" w:rsidP="00925290">
      <w:pPr>
        <w:pStyle w:val="Akapitzlist"/>
        <w:jc w:val="both"/>
        <w:rPr>
          <w:rFonts w:ascii="Times New Roman" w:hAnsi="Times New Roman" w:cs="Times New Roman"/>
          <w:color w:val="FF0000"/>
          <w:sz w:val="24"/>
          <w:szCs w:val="24"/>
        </w:rPr>
      </w:pPr>
    </w:p>
    <w:p w14:paraId="59A9CE53" w14:textId="17EA30D1" w:rsidR="004071F2" w:rsidRDefault="004071F2" w:rsidP="004071F2">
      <w:pPr>
        <w:pStyle w:val="Akapitzlist"/>
        <w:jc w:val="center"/>
        <w:rPr>
          <w:rFonts w:ascii="Times New Roman" w:hAnsi="Times New Roman" w:cs="Times New Roman"/>
          <w:b/>
          <w:bCs/>
          <w:sz w:val="24"/>
          <w:szCs w:val="24"/>
        </w:rPr>
      </w:pPr>
      <w:r w:rsidRPr="009E1C80">
        <w:rPr>
          <w:rFonts w:ascii="Times New Roman" w:hAnsi="Times New Roman" w:cs="Times New Roman"/>
          <w:b/>
          <w:bCs/>
          <w:sz w:val="24"/>
          <w:szCs w:val="24"/>
        </w:rPr>
        <w:t>Dyskwalifikacja zawodnika</w:t>
      </w:r>
    </w:p>
    <w:p w14:paraId="0E5F73FB" w14:textId="77777777" w:rsidR="009E1C80" w:rsidRPr="009E1C80" w:rsidRDefault="009E1C80" w:rsidP="004071F2">
      <w:pPr>
        <w:pStyle w:val="Akapitzlist"/>
        <w:jc w:val="center"/>
        <w:rPr>
          <w:rFonts w:ascii="Times New Roman" w:hAnsi="Times New Roman" w:cs="Times New Roman"/>
          <w:b/>
          <w:bCs/>
          <w:sz w:val="24"/>
          <w:szCs w:val="24"/>
        </w:rPr>
      </w:pPr>
    </w:p>
    <w:p w14:paraId="2B4E654B" w14:textId="77777777" w:rsidR="004071F2" w:rsidRDefault="004071F2" w:rsidP="004071F2">
      <w:pPr>
        <w:pStyle w:val="Akapitzlist"/>
        <w:numPr>
          <w:ilvl w:val="0"/>
          <w:numId w:val="6"/>
        </w:numPr>
        <w:jc w:val="both"/>
        <w:rPr>
          <w:rFonts w:ascii="Times New Roman" w:hAnsi="Times New Roman" w:cs="Times New Roman"/>
          <w:sz w:val="24"/>
          <w:szCs w:val="24"/>
        </w:rPr>
      </w:pPr>
      <w:r w:rsidRPr="004071F2">
        <w:rPr>
          <w:rFonts w:ascii="Times New Roman" w:hAnsi="Times New Roman" w:cs="Times New Roman"/>
          <w:sz w:val="24"/>
          <w:szCs w:val="24"/>
        </w:rPr>
        <w:t>Zawodnik, który swoim zachowaniem powoduje jakiekolwiek zagrożenie dla</w:t>
      </w:r>
      <w:r w:rsidRPr="004071F2">
        <w:rPr>
          <w:rFonts w:ascii="Times New Roman" w:hAnsi="Times New Roman" w:cs="Times New Roman"/>
          <w:sz w:val="24"/>
          <w:szCs w:val="24"/>
        </w:rPr>
        <w:br/>
        <w:t>uczestników imprezy zostanie zdyskwalifikowany.</w:t>
      </w:r>
    </w:p>
    <w:p w14:paraId="75CF3379" w14:textId="54A7CDDD" w:rsidR="004071F2" w:rsidRPr="009E1C80" w:rsidRDefault="009E1C80" w:rsidP="009E1C80">
      <w:pPr>
        <w:pStyle w:val="Akapitzlist"/>
        <w:numPr>
          <w:ilvl w:val="0"/>
          <w:numId w:val="6"/>
        </w:numPr>
        <w:jc w:val="both"/>
        <w:rPr>
          <w:rFonts w:ascii="Times New Roman" w:hAnsi="Times New Roman" w:cs="Times New Roman"/>
          <w:sz w:val="24"/>
          <w:szCs w:val="24"/>
        </w:rPr>
      </w:pPr>
      <w:r w:rsidRPr="005A4DBA">
        <w:rPr>
          <w:rFonts w:ascii="Times New Roman" w:hAnsi="Times New Roman" w:cs="Times New Roman"/>
          <w:sz w:val="24"/>
          <w:szCs w:val="24"/>
        </w:rPr>
        <w:t>Wykluczenie następuje w chwili powstania na zawodach uszkodzeń na zdrowiu i ciele startujących koni: kulawizny, okaleczenia, krwawienia, nadmierna pobudliwość</w:t>
      </w:r>
      <w:r>
        <w:rPr>
          <w:rFonts w:ascii="Times New Roman" w:hAnsi="Times New Roman" w:cs="Times New Roman"/>
          <w:sz w:val="24"/>
          <w:szCs w:val="24"/>
        </w:rPr>
        <w:br/>
      </w:r>
      <w:r w:rsidRPr="005A4DBA">
        <w:rPr>
          <w:rFonts w:ascii="Times New Roman" w:hAnsi="Times New Roman" w:cs="Times New Roman"/>
          <w:sz w:val="24"/>
          <w:szCs w:val="24"/>
        </w:rPr>
        <w:t xml:space="preserve">i złośliwość konia. </w:t>
      </w:r>
    </w:p>
    <w:p w14:paraId="6FE84FEE" w14:textId="77777777" w:rsidR="009E1C80" w:rsidRDefault="004071F2" w:rsidP="009E1C80">
      <w:pPr>
        <w:pStyle w:val="Akapitzlist"/>
        <w:numPr>
          <w:ilvl w:val="0"/>
          <w:numId w:val="6"/>
        </w:numPr>
        <w:jc w:val="both"/>
        <w:rPr>
          <w:rFonts w:ascii="Times New Roman" w:hAnsi="Times New Roman" w:cs="Times New Roman"/>
          <w:sz w:val="24"/>
          <w:szCs w:val="24"/>
        </w:rPr>
      </w:pPr>
      <w:r w:rsidRPr="004071F2">
        <w:rPr>
          <w:rFonts w:ascii="Times New Roman" w:hAnsi="Times New Roman" w:cs="Times New Roman"/>
          <w:sz w:val="24"/>
          <w:szCs w:val="24"/>
        </w:rPr>
        <w:t>Organizator może zadecydować o dyskwalifikacji zaprzęgu, który w opinii sędziego</w:t>
      </w:r>
      <w:r w:rsidRPr="004071F2">
        <w:rPr>
          <w:rFonts w:ascii="Times New Roman" w:hAnsi="Times New Roman" w:cs="Times New Roman"/>
          <w:sz w:val="24"/>
          <w:szCs w:val="24"/>
        </w:rPr>
        <w:br/>
        <w:t>stwarza zagrożenie dla uczestników i pozostałych osób przebywających na terenie</w:t>
      </w:r>
      <w:r w:rsidRPr="004071F2">
        <w:rPr>
          <w:rFonts w:ascii="Times New Roman" w:hAnsi="Times New Roman" w:cs="Times New Roman"/>
          <w:sz w:val="24"/>
          <w:szCs w:val="24"/>
        </w:rPr>
        <w:br/>
        <w:t>rozgrywania zawodów.</w:t>
      </w:r>
    </w:p>
    <w:p w14:paraId="4F84C9E1" w14:textId="2BA18E99" w:rsidR="009E1C80" w:rsidRPr="009E1C80" w:rsidRDefault="009E1C80" w:rsidP="009E1C80">
      <w:pPr>
        <w:pStyle w:val="Akapitzlist"/>
        <w:numPr>
          <w:ilvl w:val="0"/>
          <w:numId w:val="6"/>
        </w:numPr>
        <w:jc w:val="both"/>
        <w:rPr>
          <w:rFonts w:ascii="Times New Roman" w:hAnsi="Times New Roman" w:cs="Times New Roman"/>
          <w:sz w:val="24"/>
          <w:szCs w:val="24"/>
        </w:rPr>
      </w:pPr>
      <w:r w:rsidRPr="009E1C80">
        <w:rPr>
          <w:rFonts w:ascii="Times New Roman" w:hAnsi="Times New Roman" w:cs="Times New Roman"/>
          <w:sz w:val="24"/>
          <w:szCs w:val="24"/>
        </w:rPr>
        <w:t xml:space="preserve">Organizator zawodów jest zobowiązany do wykreślenia zawodów z listy startowej jak i całej imprezy, który swoim zachowaniem powoduje jakiekolwiek zagrożenie dla uczestników imprezy. </w:t>
      </w:r>
    </w:p>
    <w:p w14:paraId="060B9F21" w14:textId="2BCCF85F" w:rsidR="004071F2" w:rsidRPr="009E1C80" w:rsidRDefault="004071F2" w:rsidP="009E1C80">
      <w:pPr>
        <w:pStyle w:val="Akapitzlist"/>
        <w:numPr>
          <w:ilvl w:val="0"/>
          <w:numId w:val="6"/>
        </w:numPr>
        <w:jc w:val="both"/>
        <w:rPr>
          <w:rFonts w:ascii="Times New Roman" w:hAnsi="Times New Roman" w:cs="Times New Roman"/>
          <w:i/>
          <w:iCs/>
          <w:sz w:val="24"/>
          <w:szCs w:val="24"/>
        </w:rPr>
      </w:pPr>
      <w:r w:rsidRPr="009E1C80">
        <w:rPr>
          <w:rFonts w:ascii="Times New Roman" w:hAnsi="Times New Roman" w:cs="Times New Roman"/>
          <w:sz w:val="24"/>
          <w:szCs w:val="24"/>
        </w:rPr>
        <w:t>Sędzia może podjąć decyzję o dyskwalifikacji zawodnika, który w rażący sposób</w:t>
      </w:r>
      <w:r w:rsidRPr="009E1C80">
        <w:rPr>
          <w:rFonts w:ascii="Times New Roman" w:hAnsi="Times New Roman" w:cs="Times New Roman"/>
          <w:sz w:val="24"/>
          <w:szCs w:val="24"/>
        </w:rPr>
        <w:br/>
        <w:t xml:space="preserve">naruszył zasady zawarte w Kodeksie Postępowania z Koniem </w:t>
      </w:r>
      <w:r w:rsidRPr="009E1C80">
        <w:rPr>
          <w:rFonts w:ascii="Times New Roman" w:hAnsi="Times New Roman" w:cs="Times New Roman"/>
          <w:i/>
          <w:iCs/>
          <w:sz w:val="24"/>
          <w:szCs w:val="24"/>
        </w:rPr>
        <w:t xml:space="preserve">(Załącznik nr </w:t>
      </w:r>
      <w:r w:rsidR="002E53A6">
        <w:rPr>
          <w:rFonts w:ascii="Times New Roman" w:hAnsi="Times New Roman" w:cs="Times New Roman"/>
          <w:i/>
          <w:iCs/>
          <w:sz w:val="24"/>
          <w:szCs w:val="24"/>
        </w:rPr>
        <w:t>3</w:t>
      </w:r>
      <w:r w:rsidRPr="009E1C80">
        <w:rPr>
          <w:rFonts w:ascii="Times New Roman" w:hAnsi="Times New Roman" w:cs="Times New Roman"/>
          <w:i/>
          <w:iCs/>
          <w:sz w:val="24"/>
          <w:szCs w:val="24"/>
        </w:rPr>
        <w:t xml:space="preserve"> do</w:t>
      </w:r>
      <w:r w:rsidRPr="009E1C80">
        <w:rPr>
          <w:rFonts w:ascii="Times New Roman" w:hAnsi="Times New Roman" w:cs="Times New Roman"/>
          <w:i/>
          <w:iCs/>
          <w:sz w:val="24"/>
          <w:szCs w:val="24"/>
        </w:rPr>
        <w:br/>
        <w:t>Regulaminu)</w:t>
      </w:r>
    </w:p>
    <w:p w14:paraId="2B2694C8" w14:textId="022687F7" w:rsidR="000C6174" w:rsidRDefault="000C6174" w:rsidP="00925290">
      <w:pPr>
        <w:pStyle w:val="Akapitzlist"/>
        <w:jc w:val="both"/>
        <w:rPr>
          <w:rFonts w:ascii="Times New Roman" w:hAnsi="Times New Roman" w:cs="Times New Roman"/>
          <w:color w:val="FF0000"/>
          <w:sz w:val="24"/>
          <w:szCs w:val="24"/>
        </w:rPr>
      </w:pPr>
    </w:p>
    <w:p w14:paraId="5C5D3E0A" w14:textId="0A5041C5" w:rsidR="00925290" w:rsidRDefault="000C6174" w:rsidP="000C6174">
      <w:pPr>
        <w:pStyle w:val="Akapitzlist"/>
        <w:jc w:val="center"/>
        <w:rPr>
          <w:rFonts w:ascii="Times New Roman" w:hAnsi="Times New Roman" w:cs="Times New Roman"/>
          <w:b/>
          <w:bCs/>
          <w:color w:val="000000" w:themeColor="text1"/>
          <w:sz w:val="24"/>
          <w:szCs w:val="24"/>
        </w:rPr>
      </w:pPr>
      <w:r w:rsidRPr="000C6174">
        <w:rPr>
          <w:rFonts w:ascii="Times New Roman" w:hAnsi="Times New Roman" w:cs="Times New Roman"/>
          <w:b/>
          <w:bCs/>
          <w:color w:val="000000" w:themeColor="text1"/>
          <w:sz w:val="24"/>
          <w:szCs w:val="24"/>
        </w:rPr>
        <w:t>Przebieg i ocena zawodów</w:t>
      </w:r>
    </w:p>
    <w:p w14:paraId="43F7E1BB" w14:textId="77777777" w:rsidR="000C6174" w:rsidRPr="000C6174" w:rsidRDefault="000C6174" w:rsidP="000C6174">
      <w:pPr>
        <w:pStyle w:val="Akapitzlist"/>
        <w:jc w:val="center"/>
        <w:rPr>
          <w:rFonts w:ascii="Times New Roman" w:hAnsi="Times New Roman" w:cs="Times New Roman"/>
          <w:b/>
          <w:bCs/>
          <w:color w:val="000000" w:themeColor="text1"/>
          <w:sz w:val="24"/>
          <w:szCs w:val="24"/>
        </w:rPr>
      </w:pPr>
    </w:p>
    <w:p w14:paraId="5DB849B4" w14:textId="3FA17A80" w:rsidR="000C6174" w:rsidRP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Zawodnicy startują według numerów startowych.</w:t>
      </w:r>
    </w:p>
    <w:p w14:paraId="30E554F2" w14:textId="4426E9AA" w:rsidR="000C6174" w:rsidRP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Moment startu zawodnika wskazuje sędzia.</w:t>
      </w:r>
    </w:p>
    <w:p w14:paraId="23DEE604" w14:textId="648C6F7A" w:rsidR="000C6174" w:rsidRP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Powożący zobowiązany jest trzymać bat w ręku w czasie trwania zawodów.</w:t>
      </w:r>
    </w:p>
    <w:p w14:paraId="18E91484" w14:textId="74BFDB52" w:rsid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 xml:space="preserve">Luzak zobowiązany jest przebywać w bryczce. </w:t>
      </w:r>
    </w:p>
    <w:p w14:paraId="7F4DE128" w14:textId="55009F61" w:rsidR="00E1544A" w:rsidRDefault="00E1544A" w:rsidP="000C6174">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Teren dla celów bezpieczeństwa winien być trwale zaznaczony, odgrodzony,</w:t>
      </w:r>
      <w:r>
        <w:rPr>
          <w:rFonts w:ascii="Times New Roman" w:hAnsi="Times New Roman" w:cs="Times New Roman"/>
          <w:color w:val="000000" w:themeColor="text1"/>
          <w:sz w:val="24"/>
          <w:szCs w:val="24"/>
        </w:rPr>
        <w:br/>
        <w:t xml:space="preserve">w zależności od warunków stałym ogrodzeniem rurowym, żerdziowym lub trwałą widoczną taśmą. </w:t>
      </w:r>
    </w:p>
    <w:p w14:paraId="13EF1ED0" w14:textId="577DCB7B" w:rsidR="008A6A14" w:rsidRDefault="008A6A14" w:rsidP="008A6A14">
      <w:pPr>
        <w:pStyle w:val="Akapitzlist"/>
        <w:jc w:val="both"/>
        <w:rPr>
          <w:rFonts w:ascii="Times New Roman" w:hAnsi="Times New Roman" w:cs="Times New Roman"/>
          <w:color w:val="000000" w:themeColor="text1"/>
          <w:sz w:val="24"/>
          <w:szCs w:val="24"/>
        </w:rPr>
      </w:pPr>
    </w:p>
    <w:p w14:paraId="0FF41730" w14:textId="2B71808B" w:rsidR="008A6A14" w:rsidRPr="008A6A14" w:rsidRDefault="008A6A14" w:rsidP="008A6A14">
      <w:pPr>
        <w:pStyle w:val="Akapitzlist"/>
        <w:jc w:val="center"/>
        <w:rPr>
          <w:rFonts w:ascii="Times New Roman" w:hAnsi="Times New Roman" w:cs="Times New Roman"/>
          <w:b/>
          <w:bCs/>
          <w:color w:val="000000" w:themeColor="text1"/>
          <w:sz w:val="24"/>
          <w:szCs w:val="24"/>
        </w:rPr>
      </w:pPr>
      <w:r w:rsidRPr="008A6A14">
        <w:rPr>
          <w:rFonts w:ascii="Times New Roman" w:hAnsi="Times New Roman" w:cs="Times New Roman"/>
          <w:b/>
          <w:bCs/>
          <w:color w:val="000000" w:themeColor="text1"/>
          <w:sz w:val="24"/>
          <w:szCs w:val="24"/>
        </w:rPr>
        <w:t>Konkurs Zręczności Powożenia</w:t>
      </w:r>
    </w:p>
    <w:p w14:paraId="3C5D2724" w14:textId="77777777" w:rsidR="008A6A14" w:rsidRDefault="008A6A14" w:rsidP="008A6A14">
      <w:pPr>
        <w:pStyle w:val="Akapitzlist"/>
        <w:jc w:val="center"/>
        <w:rPr>
          <w:rFonts w:ascii="Times New Roman" w:hAnsi="Times New Roman" w:cs="Times New Roman"/>
          <w:color w:val="000000" w:themeColor="text1"/>
          <w:sz w:val="24"/>
          <w:szCs w:val="24"/>
        </w:rPr>
      </w:pPr>
    </w:p>
    <w:p w14:paraId="6B95C370" w14:textId="042F9A43" w:rsidR="00097479" w:rsidRPr="008A4F93" w:rsidRDefault="00E879A9" w:rsidP="002E53A6">
      <w:pPr>
        <w:pStyle w:val="Akapitzlist"/>
        <w:numPr>
          <w:ilvl w:val="0"/>
          <w:numId w:val="5"/>
        </w:numPr>
        <w:jc w:val="both"/>
        <w:rPr>
          <w:rFonts w:ascii="Times New Roman" w:hAnsi="Times New Roman" w:cs="Times New Roman"/>
          <w:color w:val="000000" w:themeColor="text1"/>
          <w:sz w:val="24"/>
          <w:szCs w:val="24"/>
        </w:rPr>
      </w:pPr>
      <w:r w:rsidRPr="00097479">
        <w:rPr>
          <w:rFonts w:ascii="Times New Roman" w:hAnsi="Times New Roman" w:cs="Times New Roman"/>
          <w:sz w:val="24"/>
          <w:szCs w:val="24"/>
        </w:rPr>
        <w:t>Konkurs rozgrywany jest na zasadach konkursu zwykłego. Przy jednakowej liczbie punktów karnych decyduje czas przejazdu.</w:t>
      </w:r>
    </w:p>
    <w:p w14:paraId="313DBDAE" w14:textId="20597313" w:rsidR="008A4F93" w:rsidRPr="00964A4E" w:rsidRDefault="008A4F93" w:rsidP="008A4F93">
      <w:pPr>
        <w:pStyle w:val="Akapitzlist"/>
        <w:numPr>
          <w:ilvl w:val="0"/>
          <w:numId w:val="5"/>
        </w:numPr>
        <w:jc w:val="both"/>
        <w:rPr>
          <w:rFonts w:ascii="Times New Roman" w:hAnsi="Times New Roman" w:cs="Times New Roman"/>
          <w:sz w:val="24"/>
          <w:szCs w:val="24"/>
        </w:rPr>
      </w:pPr>
      <w:r w:rsidRPr="00964A4E">
        <w:rPr>
          <w:rFonts w:ascii="Times New Roman" w:hAnsi="Times New Roman" w:cs="Times New Roman"/>
          <w:sz w:val="24"/>
          <w:szCs w:val="24"/>
        </w:rPr>
        <w:t>Na placu przez kierownika- prowadzącego zawody rozstawione są: 16-20 przeszkód</w:t>
      </w:r>
      <w:r w:rsidR="002E53A6">
        <w:rPr>
          <w:rFonts w:ascii="Times New Roman" w:hAnsi="Times New Roman" w:cs="Times New Roman"/>
          <w:sz w:val="24"/>
          <w:szCs w:val="24"/>
        </w:rPr>
        <w:br/>
      </w:r>
      <w:r w:rsidRPr="00964A4E">
        <w:rPr>
          <w:rFonts w:ascii="Times New Roman" w:hAnsi="Times New Roman" w:cs="Times New Roman"/>
          <w:sz w:val="24"/>
          <w:szCs w:val="24"/>
        </w:rPr>
        <w:t xml:space="preserve">z pachołków drogowych (gumowe lub plastikowe) na wierzchołu których kładzie się piłeczki lub owoce o kształcie kulistym. Rozstaw pachołków na przeszkodzie-szerokość bryczki +30 cm. </w:t>
      </w:r>
    </w:p>
    <w:p w14:paraId="21CB1399" w14:textId="4C101F67" w:rsidR="000560D6" w:rsidRPr="00964A4E" w:rsidRDefault="000560D6" w:rsidP="008A4F93">
      <w:pPr>
        <w:pStyle w:val="Akapitzlist"/>
        <w:numPr>
          <w:ilvl w:val="0"/>
          <w:numId w:val="5"/>
        </w:numPr>
        <w:jc w:val="both"/>
        <w:rPr>
          <w:rFonts w:ascii="Times New Roman" w:hAnsi="Times New Roman" w:cs="Times New Roman"/>
          <w:sz w:val="24"/>
          <w:szCs w:val="24"/>
        </w:rPr>
      </w:pPr>
      <w:r w:rsidRPr="00964A4E">
        <w:rPr>
          <w:rFonts w:ascii="Times New Roman" w:hAnsi="Times New Roman" w:cs="Times New Roman"/>
          <w:sz w:val="24"/>
          <w:szCs w:val="24"/>
        </w:rPr>
        <w:t>Obowi</w:t>
      </w:r>
      <w:r w:rsidR="00140A15" w:rsidRPr="00964A4E">
        <w:rPr>
          <w:rFonts w:ascii="Times New Roman" w:hAnsi="Times New Roman" w:cs="Times New Roman"/>
          <w:sz w:val="24"/>
          <w:szCs w:val="24"/>
        </w:rPr>
        <w:t>ązuje</w:t>
      </w:r>
      <w:r w:rsidRPr="00964A4E">
        <w:rPr>
          <w:rFonts w:ascii="Times New Roman" w:hAnsi="Times New Roman" w:cs="Times New Roman"/>
          <w:sz w:val="24"/>
          <w:szCs w:val="24"/>
        </w:rPr>
        <w:t xml:space="preserve"> zakaz przejeżdżania przejechanych przeszkód, chyba ze zakłada ten wariant przeszkody odwracalne. </w:t>
      </w:r>
      <w:r w:rsidR="00140A15" w:rsidRPr="00964A4E">
        <w:rPr>
          <w:rFonts w:ascii="Times New Roman" w:hAnsi="Times New Roman" w:cs="Times New Roman"/>
          <w:sz w:val="24"/>
          <w:szCs w:val="24"/>
        </w:rPr>
        <w:t xml:space="preserve">W przypadku przejechania przeszkody już zaliczonej należy wrócić do ostatniej prawidłowo zaliczonej przeszkody i kontynuować jazdę na torze. </w:t>
      </w:r>
    </w:p>
    <w:p w14:paraId="0C7651F3" w14:textId="0FE1FC39" w:rsidR="008A6A14" w:rsidRPr="00097479" w:rsidRDefault="00E879A9" w:rsidP="008A6A14">
      <w:pPr>
        <w:pStyle w:val="Akapitzlist"/>
        <w:numPr>
          <w:ilvl w:val="0"/>
          <w:numId w:val="5"/>
        </w:numPr>
        <w:rPr>
          <w:rFonts w:ascii="Times New Roman" w:hAnsi="Times New Roman" w:cs="Times New Roman"/>
          <w:color w:val="000000" w:themeColor="text1"/>
          <w:sz w:val="24"/>
          <w:szCs w:val="24"/>
        </w:rPr>
      </w:pPr>
      <w:r w:rsidRPr="00097479">
        <w:rPr>
          <w:rFonts w:ascii="Times New Roman" w:hAnsi="Times New Roman" w:cs="Times New Roman"/>
          <w:sz w:val="24"/>
          <w:szCs w:val="24"/>
        </w:rPr>
        <w:t>Dekoracja zawodników nastąpi po zakończeniu wszystkich przejazdów.</w:t>
      </w:r>
    </w:p>
    <w:p w14:paraId="09C01F09" w14:textId="77777777" w:rsidR="008A6A14" w:rsidRPr="000C6174" w:rsidRDefault="008A6A14" w:rsidP="008A6A14">
      <w:pPr>
        <w:pStyle w:val="Akapitzlist"/>
        <w:jc w:val="both"/>
        <w:rPr>
          <w:rFonts w:ascii="Times New Roman" w:hAnsi="Times New Roman" w:cs="Times New Roman"/>
          <w:color w:val="000000" w:themeColor="text1"/>
          <w:sz w:val="24"/>
          <w:szCs w:val="24"/>
        </w:rPr>
      </w:pPr>
    </w:p>
    <w:p w14:paraId="5478C776" w14:textId="77777777" w:rsidR="00964A4E" w:rsidRDefault="00964A4E" w:rsidP="000C6174">
      <w:pPr>
        <w:jc w:val="both"/>
        <w:rPr>
          <w:rStyle w:val="markedcontent"/>
          <w:rFonts w:ascii="Times New Roman" w:hAnsi="Times New Roman" w:cs="Times New Roman"/>
          <w:b/>
          <w:bCs/>
          <w:sz w:val="24"/>
          <w:szCs w:val="24"/>
          <w:u w:val="single"/>
        </w:rPr>
      </w:pPr>
    </w:p>
    <w:p w14:paraId="749EB361" w14:textId="77777777" w:rsidR="00964A4E" w:rsidRDefault="00964A4E" w:rsidP="000C6174">
      <w:pPr>
        <w:jc w:val="both"/>
        <w:rPr>
          <w:rStyle w:val="markedcontent"/>
          <w:rFonts w:ascii="Times New Roman" w:hAnsi="Times New Roman" w:cs="Times New Roman"/>
          <w:b/>
          <w:bCs/>
          <w:sz w:val="24"/>
          <w:szCs w:val="24"/>
          <w:u w:val="single"/>
        </w:rPr>
      </w:pPr>
    </w:p>
    <w:p w14:paraId="58ECAC2F" w14:textId="3888D6A1" w:rsidR="00417405" w:rsidRPr="00417405" w:rsidRDefault="00417405" w:rsidP="000C6174">
      <w:pPr>
        <w:jc w:val="both"/>
        <w:rPr>
          <w:rFonts w:ascii="Times New Roman" w:hAnsi="Times New Roman" w:cs="Times New Roman"/>
          <w:b/>
          <w:bCs/>
          <w:sz w:val="24"/>
          <w:szCs w:val="24"/>
          <w:u w:val="single"/>
        </w:rPr>
      </w:pPr>
      <w:r w:rsidRPr="00417405">
        <w:rPr>
          <w:rStyle w:val="markedcontent"/>
          <w:rFonts w:ascii="Times New Roman" w:hAnsi="Times New Roman" w:cs="Times New Roman"/>
          <w:b/>
          <w:bCs/>
          <w:sz w:val="24"/>
          <w:szCs w:val="24"/>
          <w:u w:val="single"/>
        </w:rPr>
        <w:t>Zasady punktowania:</w:t>
      </w:r>
    </w:p>
    <w:p w14:paraId="4DE1A846" w14:textId="5FABA5D4" w:rsidR="00336D6F" w:rsidRPr="00336D6F" w:rsidRDefault="00336D6F" w:rsidP="00417405">
      <w:pPr>
        <w:pStyle w:val="Bezodstpw"/>
        <w:numPr>
          <w:ilvl w:val="0"/>
          <w:numId w:val="9"/>
        </w:numPr>
        <w:rPr>
          <w:rStyle w:val="markedcontent"/>
          <w:rFonts w:ascii="Times New Roman" w:hAnsi="Times New Roman" w:cs="Times New Roman"/>
          <w:sz w:val="24"/>
          <w:szCs w:val="24"/>
        </w:rPr>
      </w:pPr>
      <w:r w:rsidRPr="00336D6F">
        <w:rPr>
          <w:rStyle w:val="markedcontent"/>
          <w:rFonts w:ascii="Times New Roman" w:hAnsi="Times New Roman" w:cs="Times New Roman"/>
          <w:sz w:val="24"/>
          <w:szCs w:val="24"/>
        </w:rPr>
        <w:t>Punkty karne w konkursie będą naliczane zgodnie z przepisami PZJ. Szczegóły ogłosi sędzia</w:t>
      </w:r>
      <w:r w:rsidRPr="00336D6F">
        <w:rPr>
          <w:rFonts w:ascii="Times New Roman" w:hAnsi="Times New Roman" w:cs="Times New Roman"/>
          <w:sz w:val="24"/>
          <w:szCs w:val="24"/>
        </w:rPr>
        <w:t xml:space="preserve"> </w:t>
      </w:r>
      <w:r w:rsidRPr="00336D6F">
        <w:rPr>
          <w:rStyle w:val="markedcontent"/>
          <w:rFonts w:ascii="Times New Roman" w:hAnsi="Times New Roman" w:cs="Times New Roman"/>
          <w:sz w:val="24"/>
          <w:szCs w:val="24"/>
        </w:rPr>
        <w:t>podczas odprawy.</w:t>
      </w:r>
    </w:p>
    <w:p w14:paraId="786490BE" w14:textId="57827F8B" w:rsidR="000C6174" w:rsidRDefault="00417405" w:rsidP="00417405">
      <w:pPr>
        <w:pStyle w:val="Bezodstpw"/>
        <w:numPr>
          <w:ilvl w:val="0"/>
          <w:numId w:val="9"/>
        </w:numPr>
        <w:rPr>
          <w:rStyle w:val="markedcontent"/>
          <w:rFonts w:ascii="Times New Roman" w:hAnsi="Times New Roman" w:cs="Times New Roman"/>
          <w:sz w:val="24"/>
          <w:szCs w:val="24"/>
        </w:rPr>
      </w:pPr>
      <w:r w:rsidRPr="0023757B">
        <w:rPr>
          <w:rStyle w:val="markedcontent"/>
          <w:rFonts w:ascii="Times New Roman" w:hAnsi="Times New Roman" w:cs="Times New Roman"/>
          <w:sz w:val="24"/>
          <w:szCs w:val="24"/>
        </w:rPr>
        <w:t>Zawody w danym konkursie wygra ten zaprzęg, który bezbłędnie i w jak najkrótszym czasi</w:t>
      </w:r>
      <w:r w:rsidR="0023757B">
        <w:rPr>
          <w:rStyle w:val="markedcontent"/>
          <w:rFonts w:ascii="Times New Roman" w:hAnsi="Times New Roman" w:cs="Times New Roman"/>
          <w:sz w:val="24"/>
          <w:szCs w:val="24"/>
        </w:rPr>
        <w:t xml:space="preserve">e </w:t>
      </w:r>
      <w:r w:rsidRPr="0023757B">
        <w:rPr>
          <w:rStyle w:val="markedcontent"/>
          <w:rFonts w:ascii="Times New Roman" w:hAnsi="Times New Roman" w:cs="Times New Roman"/>
          <w:sz w:val="24"/>
          <w:szCs w:val="24"/>
        </w:rPr>
        <w:t>pokona cały tor (uzyska najmniej punktów karnych).</w:t>
      </w:r>
    </w:p>
    <w:p w14:paraId="4463CAE4" w14:textId="64A48B74" w:rsidR="00336D6F" w:rsidRPr="00336D6F" w:rsidRDefault="00336D6F" w:rsidP="00417405">
      <w:pPr>
        <w:pStyle w:val="Bezodstpw"/>
        <w:numPr>
          <w:ilvl w:val="0"/>
          <w:numId w:val="9"/>
        </w:numPr>
        <w:rPr>
          <w:rFonts w:ascii="Times New Roman" w:hAnsi="Times New Roman" w:cs="Times New Roman"/>
          <w:sz w:val="24"/>
          <w:szCs w:val="24"/>
        </w:rPr>
      </w:pPr>
      <w:r w:rsidRPr="00336D6F">
        <w:rPr>
          <w:rStyle w:val="markedcontent"/>
          <w:rFonts w:ascii="Times New Roman" w:hAnsi="Times New Roman" w:cs="Times New Roman"/>
          <w:sz w:val="24"/>
          <w:szCs w:val="24"/>
        </w:rPr>
        <w:t>W przypadku równej ilości punktów karnych oraz czasu przejazdu w pierwszej trójce w każdej</w:t>
      </w:r>
      <w:r>
        <w:rPr>
          <w:rFonts w:ascii="Times New Roman" w:hAnsi="Times New Roman" w:cs="Times New Roman"/>
          <w:sz w:val="24"/>
          <w:szCs w:val="24"/>
        </w:rPr>
        <w:t xml:space="preserve"> </w:t>
      </w:r>
      <w:r w:rsidRPr="00336D6F">
        <w:rPr>
          <w:rStyle w:val="markedcontent"/>
          <w:rFonts w:ascii="Times New Roman" w:hAnsi="Times New Roman" w:cs="Times New Roman"/>
          <w:sz w:val="24"/>
          <w:szCs w:val="24"/>
        </w:rPr>
        <w:t>kategorii o klasyfikacji końcowej zdecyduje dodatkowy start na mniejszej liczbie przeszkód.</w:t>
      </w:r>
    </w:p>
    <w:p w14:paraId="669844C7" w14:textId="77777777" w:rsidR="00A76A31" w:rsidRPr="00C676D6" w:rsidRDefault="00A76A31" w:rsidP="00C676D6">
      <w:pPr>
        <w:rPr>
          <w:rFonts w:ascii="Times New Roman" w:hAnsi="Times New Roman" w:cs="Times New Roman"/>
          <w:b/>
          <w:bCs/>
          <w:color w:val="000000" w:themeColor="text1"/>
          <w:sz w:val="24"/>
          <w:szCs w:val="24"/>
        </w:rPr>
      </w:pPr>
    </w:p>
    <w:p w14:paraId="353F1B50" w14:textId="510791E5" w:rsidR="00795D97" w:rsidRPr="00A76A31" w:rsidRDefault="00795D97" w:rsidP="0023757B">
      <w:pPr>
        <w:jc w:val="both"/>
        <w:rPr>
          <w:rFonts w:ascii="Times New Roman" w:hAnsi="Times New Roman" w:cs="Times New Roman"/>
          <w:b/>
          <w:bCs/>
          <w:color w:val="FF0000"/>
          <w:sz w:val="24"/>
          <w:szCs w:val="24"/>
        </w:rPr>
      </w:pPr>
    </w:p>
    <w:p w14:paraId="3D25E428" w14:textId="77777777" w:rsidR="00653C4A" w:rsidRPr="00653C4A" w:rsidRDefault="00653C4A" w:rsidP="00653C4A">
      <w:pPr>
        <w:spacing w:after="0" w:line="240" w:lineRule="auto"/>
        <w:jc w:val="center"/>
        <w:rPr>
          <w:rFonts w:ascii="Times New Roman" w:eastAsia="Times New Roman" w:hAnsi="Times New Roman" w:cs="Times New Roman"/>
          <w:b/>
          <w:bCs/>
          <w:sz w:val="24"/>
          <w:szCs w:val="24"/>
          <w:lang w:eastAsia="pl-PL"/>
        </w:rPr>
      </w:pPr>
      <w:r w:rsidRPr="00653C4A">
        <w:rPr>
          <w:rFonts w:ascii="Times New Roman" w:eastAsia="Times New Roman" w:hAnsi="Times New Roman" w:cs="Times New Roman"/>
          <w:b/>
          <w:bCs/>
          <w:sz w:val="24"/>
          <w:szCs w:val="24"/>
          <w:lang w:eastAsia="pl-PL"/>
        </w:rPr>
        <w:t>Postanowienia końcowe</w:t>
      </w:r>
    </w:p>
    <w:p w14:paraId="32121C7B" w14:textId="77777777" w:rsidR="00653C4A" w:rsidRDefault="00653C4A" w:rsidP="00653C4A">
      <w:pPr>
        <w:spacing w:after="0" w:line="240" w:lineRule="auto"/>
        <w:jc w:val="both"/>
        <w:rPr>
          <w:rFonts w:ascii="Times New Roman" w:eastAsia="Times New Roman" w:hAnsi="Times New Roman" w:cs="Times New Roman"/>
          <w:sz w:val="24"/>
          <w:szCs w:val="24"/>
          <w:lang w:eastAsia="pl-PL"/>
        </w:rPr>
      </w:pPr>
    </w:p>
    <w:p w14:paraId="4B4EFCCB" w14:textId="77777777" w:rsidR="00653C4A"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53C4A">
        <w:rPr>
          <w:rFonts w:ascii="Times New Roman" w:eastAsia="Times New Roman" w:hAnsi="Times New Roman" w:cs="Times New Roman"/>
          <w:sz w:val="24"/>
          <w:szCs w:val="24"/>
          <w:lang w:eastAsia="pl-PL"/>
        </w:rPr>
        <w:t>Organizator zastrzegają sobie prawo do zmian w regulaminie.</w:t>
      </w:r>
    </w:p>
    <w:p w14:paraId="35C0D391" w14:textId="0D665C07" w:rsidR="00653C4A"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53C4A">
        <w:rPr>
          <w:rFonts w:ascii="Times New Roman" w:eastAsia="Times New Roman" w:hAnsi="Times New Roman" w:cs="Times New Roman"/>
          <w:sz w:val="24"/>
          <w:szCs w:val="24"/>
          <w:lang w:eastAsia="pl-PL"/>
        </w:rPr>
        <w:t>Interpretacja regulaminu należy wyłączne do organizatora</w:t>
      </w:r>
      <w:r>
        <w:rPr>
          <w:rFonts w:ascii="Times New Roman" w:eastAsia="Times New Roman" w:hAnsi="Times New Roman" w:cs="Times New Roman"/>
          <w:sz w:val="24"/>
          <w:szCs w:val="24"/>
          <w:lang w:eastAsia="pl-PL"/>
        </w:rPr>
        <w:t>.</w:t>
      </w:r>
    </w:p>
    <w:p w14:paraId="2AE53529" w14:textId="7230C2A5" w:rsidR="00751833" w:rsidRPr="00964A4E" w:rsidRDefault="00751833"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964A4E">
        <w:rPr>
          <w:rStyle w:val="markedcontent"/>
          <w:rFonts w:ascii="Times New Roman" w:hAnsi="Times New Roman" w:cs="Times New Roman"/>
          <w:sz w:val="24"/>
          <w:szCs w:val="24"/>
        </w:rPr>
        <w:t>W kwestiach nieuregulowanych niniejszym Regulaminem decydujący głos ma Organizator</w:t>
      </w:r>
      <w:r w:rsidRPr="00964A4E">
        <w:rPr>
          <w:rFonts w:ascii="Times New Roman" w:hAnsi="Times New Roman" w:cs="Times New Roman"/>
          <w:sz w:val="24"/>
          <w:szCs w:val="24"/>
        </w:rPr>
        <w:t xml:space="preserve"> </w:t>
      </w:r>
      <w:r w:rsidRPr="00964A4E">
        <w:rPr>
          <w:rStyle w:val="markedcontent"/>
          <w:rFonts w:ascii="Times New Roman" w:hAnsi="Times New Roman" w:cs="Times New Roman"/>
          <w:sz w:val="24"/>
          <w:szCs w:val="24"/>
        </w:rPr>
        <w:t>Zawodów i osoby do tego upoważnione przez Organizatora.</w:t>
      </w:r>
    </w:p>
    <w:p w14:paraId="324C57FC" w14:textId="7AFDA408" w:rsidR="00653C4A" w:rsidRPr="00964A4E"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964A4E">
        <w:rPr>
          <w:rFonts w:ascii="Times New Roman" w:eastAsia="Times New Roman" w:hAnsi="Times New Roman" w:cs="Times New Roman"/>
          <w:sz w:val="24"/>
          <w:szCs w:val="24"/>
          <w:lang w:eastAsia="pl-PL"/>
        </w:rPr>
        <w:t>Wszelkie kwestie dotyczące zawodów nieobjęte niniejszym regulaminem są zgodne z</w:t>
      </w:r>
      <w:r w:rsidRPr="00964A4E">
        <w:rPr>
          <w:rFonts w:ascii="Times New Roman" w:eastAsia="Times New Roman" w:hAnsi="Times New Roman" w:cs="Times New Roman"/>
          <w:sz w:val="24"/>
          <w:szCs w:val="24"/>
          <w:lang w:eastAsia="pl-PL"/>
        </w:rPr>
        <w:br/>
        <w:t>Regulaminem Rozgrywania Krajowych Zawodów w Powożeniu Polskiego Związku</w:t>
      </w:r>
      <w:r w:rsidRPr="00964A4E">
        <w:rPr>
          <w:rFonts w:ascii="Times New Roman" w:eastAsia="Times New Roman" w:hAnsi="Times New Roman" w:cs="Times New Roman"/>
          <w:sz w:val="24"/>
          <w:szCs w:val="24"/>
          <w:lang w:eastAsia="pl-PL"/>
        </w:rPr>
        <w:br/>
        <w:t>Jeździeckiego.</w:t>
      </w:r>
    </w:p>
    <w:p w14:paraId="251665CC" w14:textId="17C5681D" w:rsidR="00653C4A" w:rsidRPr="00653C4A"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53C4A">
        <w:rPr>
          <w:rFonts w:ascii="Times New Roman" w:eastAsia="Times New Roman" w:hAnsi="Times New Roman" w:cs="Times New Roman"/>
          <w:sz w:val="24"/>
          <w:szCs w:val="24"/>
          <w:lang w:eastAsia="pl-PL"/>
        </w:rPr>
        <w:t>Organizator nie zwraca kosztów dojazdu, ubezpieczenia koni, nie ponosi</w:t>
      </w:r>
      <w:r w:rsidRPr="00653C4A">
        <w:rPr>
          <w:rFonts w:ascii="Times New Roman" w:eastAsia="Times New Roman" w:hAnsi="Times New Roman" w:cs="Times New Roman"/>
          <w:sz w:val="24"/>
          <w:szCs w:val="24"/>
          <w:lang w:eastAsia="pl-PL"/>
        </w:rPr>
        <w:br/>
        <w:t>odpowiedzialności za kradzieże, wypadki i inne szkody mogące powstać w trakcie</w:t>
      </w:r>
      <w:r w:rsidRPr="00653C4A">
        <w:rPr>
          <w:rFonts w:ascii="Times New Roman" w:eastAsia="Times New Roman" w:hAnsi="Times New Roman" w:cs="Times New Roman"/>
          <w:sz w:val="24"/>
          <w:szCs w:val="24"/>
          <w:lang w:eastAsia="pl-PL"/>
        </w:rPr>
        <w:br/>
        <w:t>zawodów oraz w czasie transportu na i po zawo</w:t>
      </w:r>
      <w:r>
        <w:rPr>
          <w:rFonts w:ascii="Times New Roman" w:eastAsia="Times New Roman" w:hAnsi="Times New Roman" w:cs="Times New Roman"/>
          <w:sz w:val="24"/>
          <w:szCs w:val="24"/>
          <w:lang w:eastAsia="pl-PL"/>
        </w:rPr>
        <w:t>dach.</w:t>
      </w:r>
    </w:p>
    <w:p w14:paraId="6933FF2B" w14:textId="77777777" w:rsidR="00653C4A" w:rsidRDefault="00653C4A" w:rsidP="00795D97">
      <w:pPr>
        <w:pStyle w:val="Akapitzlist"/>
        <w:jc w:val="right"/>
        <w:rPr>
          <w:rFonts w:ascii="Times New Roman" w:hAnsi="Times New Roman" w:cs="Times New Roman"/>
          <w:sz w:val="24"/>
          <w:szCs w:val="24"/>
        </w:rPr>
      </w:pPr>
    </w:p>
    <w:p w14:paraId="4B0BFC53" w14:textId="4A091158" w:rsidR="00653C4A" w:rsidRDefault="00653C4A" w:rsidP="00795D97">
      <w:pPr>
        <w:pStyle w:val="Akapitzlist"/>
        <w:jc w:val="right"/>
        <w:rPr>
          <w:rFonts w:ascii="Times New Roman" w:hAnsi="Times New Roman" w:cs="Times New Roman"/>
          <w:sz w:val="24"/>
          <w:szCs w:val="24"/>
        </w:rPr>
      </w:pPr>
    </w:p>
    <w:p w14:paraId="58EB2845" w14:textId="5074CDF6" w:rsidR="008624AE" w:rsidRDefault="008624AE" w:rsidP="00795D97">
      <w:pPr>
        <w:pStyle w:val="Akapitzlist"/>
        <w:jc w:val="right"/>
        <w:rPr>
          <w:rFonts w:ascii="Times New Roman" w:hAnsi="Times New Roman" w:cs="Times New Roman"/>
          <w:sz w:val="24"/>
          <w:szCs w:val="24"/>
        </w:rPr>
      </w:pPr>
    </w:p>
    <w:p w14:paraId="2C0E299D" w14:textId="365F3E4F" w:rsidR="008624AE" w:rsidRDefault="008624AE" w:rsidP="00795D97">
      <w:pPr>
        <w:pStyle w:val="Akapitzlist"/>
        <w:jc w:val="right"/>
        <w:rPr>
          <w:rFonts w:ascii="Times New Roman" w:hAnsi="Times New Roman" w:cs="Times New Roman"/>
          <w:sz w:val="24"/>
          <w:szCs w:val="24"/>
        </w:rPr>
      </w:pPr>
    </w:p>
    <w:p w14:paraId="7EE6211B" w14:textId="5D9102CA" w:rsidR="008624AE" w:rsidRDefault="008624AE" w:rsidP="00795D97">
      <w:pPr>
        <w:pStyle w:val="Akapitzlist"/>
        <w:jc w:val="right"/>
        <w:rPr>
          <w:rFonts w:ascii="Times New Roman" w:hAnsi="Times New Roman" w:cs="Times New Roman"/>
          <w:sz w:val="24"/>
          <w:szCs w:val="24"/>
        </w:rPr>
      </w:pPr>
    </w:p>
    <w:p w14:paraId="1F24F480" w14:textId="67C4824D" w:rsidR="008624AE" w:rsidRDefault="008624AE" w:rsidP="00795D97">
      <w:pPr>
        <w:pStyle w:val="Akapitzlist"/>
        <w:jc w:val="right"/>
        <w:rPr>
          <w:rFonts w:ascii="Times New Roman" w:hAnsi="Times New Roman" w:cs="Times New Roman"/>
          <w:sz w:val="24"/>
          <w:szCs w:val="24"/>
        </w:rPr>
      </w:pPr>
    </w:p>
    <w:p w14:paraId="78C7BFD3" w14:textId="77777777" w:rsidR="008624AE" w:rsidRDefault="008624AE" w:rsidP="00795D97">
      <w:pPr>
        <w:pStyle w:val="Akapitzlist"/>
        <w:jc w:val="right"/>
        <w:rPr>
          <w:rFonts w:ascii="Times New Roman" w:hAnsi="Times New Roman" w:cs="Times New Roman"/>
          <w:sz w:val="24"/>
          <w:szCs w:val="24"/>
        </w:rPr>
      </w:pPr>
    </w:p>
    <w:p w14:paraId="7B8B1B84" w14:textId="77777777" w:rsidR="00653C4A" w:rsidRDefault="00653C4A" w:rsidP="00795D97">
      <w:pPr>
        <w:pStyle w:val="Akapitzlist"/>
        <w:jc w:val="right"/>
        <w:rPr>
          <w:rFonts w:ascii="Times New Roman" w:hAnsi="Times New Roman" w:cs="Times New Roman"/>
          <w:sz w:val="24"/>
          <w:szCs w:val="24"/>
        </w:rPr>
      </w:pPr>
    </w:p>
    <w:p w14:paraId="285D531D" w14:textId="77777777" w:rsidR="00653C4A" w:rsidRDefault="00653C4A" w:rsidP="00795D97">
      <w:pPr>
        <w:pStyle w:val="Akapitzlist"/>
        <w:jc w:val="right"/>
        <w:rPr>
          <w:rFonts w:ascii="Times New Roman" w:hAnsi="Times New Roman" w:cs="Times New Roman"/>
          <w:sz w:val="24"/>
          <w:szCs w:val="24"/>
        </w:rPr>
      </w:pPr>
    </w:p>
    <w:p w14:paraId="7E0C5AD1" w14:textId="77777777" w:rsidR="00653C4A" w:rsidRDefault="00653C4A" w:rsidP="00795D97">
      <w:pPr>
        <w:pStyle w:val="Akapitzlist"/>
        <w:jc w:val="right"/>
        <w:rPr>
          <w:rFonts w:ascii="Times New Roman" w:hAnsi="Times New Roman" w:cs="Times New Roman"/>
          <w:sz w:val="24"/>
          <w:szCs w:val="24"/>
        </w:rPr>
      </w:pPr>
    </w:p>
    <w:p w14:paraId="4A009D39" w14:textId="77777777" w:rsidR="00653C4A" w:rsidRDefault="00653C4A" w:rsidP="00795D97">
      <w:pPr>
        <w:pStyle w:val="Akapitzlist"/>
        <w:jc w:val="right"/>
        <w:rPr>
          <w:rFonts w:ascii="Times New Roman" w:hAnsi="Times New Roman" w:cs="Times New Roman"/>
          <w:sz w:val="24"/>
          <w:szCs w:val="24"/>
        </w:rPr>
      </w:pPr>
    </w:p>
    <w:p w14:paraId="4DE19F86" w14:textId="77777777" w:rsidR="00653C4A" w:rsidRDefault="00653C4A" w:rsidP="00795D97">
      <w:pPr>
        <w:pStyle w:val="Akapitzlist"/>
        <w:jc w:val="right"/>
        <w:rPr>
          <w:rFonts w:ascii="Times New Roman" w:hAnsi="Times New Roman" w:cs="Times New Roman"/>
          <w:sz w:val="24"/>
          <w:szCs w:val="24"/>
        </w:rPr>
      </w:pPr>
    </w:p>
    <w:p w14:paraId="3649C694" w14:textId="77777777" w:rsidR="00653C4A" w:rsidRDefault="00653C4A" w:rsidP="00795D97">
      <w:pPr>
        <w:pStyle w:val="Akapitzlist"/>
        <w:jc w:val="right"/>
        <w:rPr>
          <w:rFonts w:ascii="Times New Roman" w:hAnsi="Times New Roman" w:cs="Times New Roman"/>
          <w:sz w:val="24"/>
          <w:szCs w:val="24"/>
        </w:rPr>
      </w:pPr>
    </w:p>
    <w:p w14:paraId="7B7DA76B" w14:textId="77777777" w:rsidR="00653C4A" w:rsidRDefault="00653C4A" w:rsidP="00795D97">
      <w:pPr>
        <w:pStyle w:val="Akapitzlist"/>
        <w:jc w:val="right"/>
        <w:rPr>
          <w:rFonts w:ascii="Times New Roman" w:hAnsi="Times New Roman" w:cs="Times New Roman"/>
          <w:sz w:val="24"/>
          <w:szCs w:val="24"/>
        </w:rPr>
      </w:pPr>
    </w:p>
    <w:p w14:paraId="13449859" w14:textId="77777777" w:rsidR="00653C4A" w:rsidRDefault="00653C4A" w:rsidP="00795D97">
      <w:pPr>
        <w:pStyle w:val="Akapitzlist"/>
        <w:jc w:val="right"/>
        <w:rPr>
          <w:rFonts w:ascii="Times New Roman" w:hAnsi="Times New Roman" w:cs="Times New Roman"/>
          <w:sz w:val="24"/>
          <w:szCs w:val="24"/>
        </w:rPr>
      </w:pPr>
    </w:p>
    <w:p w14:paraId="01FB667B" w14:textId="77777777" w:rsidR="00653C4A" w:rsidRDefault="00653C4A" w:rsidP="00795D97">
      <w:pPr>
        <w:pStyle w:val="Akapitzlist"/>
        <w:jc w:val="right"/>
        <w:rPr>
          <w:rFonts w:ascii="Times New Roman" w:hAnsi="Times New Roman" w:cs="Times New Roman"/>
          <w:sz w:val="24"/>
          <w:szCs w:val="24"/>
        </w:rPr>
      </w:pPr>
    </w:p>
    <w:p w14:paraId="58C033D1" w14:textId="77777777" w:rsidR="00653C4A" w:rsidRDefault="00653C4A" w:rsidP="00795D97">
      <w:pPr>
        <w:pStyle w:val="Akapitzlist"/>
        <w:jc w:val="right"/>
        <w:rPr>
          <w:rFonts w:ascii="Times New Roman" w:hAnsi="Times New Roman" w:cs="Times New Roman"/>
          <w:sz w:val="24"/>
          <w:szCs w:val="24"/>
        </w:rPr>
      </w:pPr>
    </w:p>
    <w:p w14:paraId="2A381A1A" w14:textId="77777777" w:rsidR="00653C4A" w:rsidRDefault="00653C4A" w:rsidP="00795D97">
      <w:pPr>
        <w:pStyle w:val="Akapitzlist"/>
        <w:jc w:val="right"/>
        <w:rPr>
          <w:rFonts w:ascii="Times New Roman" w:hAnsi="Times New Roman" w:cs="Times New Roman"/>
          <w:sz w:val="24"/>
          <w:szCs w:val="24"/>
        </w:rPr>
      </w:pPr>
    </w:p>
    <w:p w14:paraId="5FFFBAA5" w14:textId="77777777" w:rsidR="00653C4A" w:rsidRDefault="00653C4A" w:rsidP="00795D97">
      <w:pPr>
        <w:pStyle w:val="Akapitzlist"/>
        <w:jc w:val="right"/>
        <w:rPr>
          <w:rFonts w:ascii="Times New Roman" w:hAnsi="Times New Roman" w:cs="Times New Roman"/>
          <w:sz w:val="24"/>
          <w:szCs w:val="24"/>
        </w:rPr>
      </w:pPr>
    </w:p>
    <w:p w14:paraId="7E36F5E5" w14:textId="77777777" w:rsidR="00653C4A" w:rsidRDefault="00653C4A" w:rsidP="00795D97">
      <w:pPr>
        <w:pStyle w:val="Akapitzlist"/>
        <w:jc w:val="right"/>
        <w:rPr>
          <w:rFonts w:ascii="Times New Roman" w:hAnsi="Times New Roman" w:cs="Times New Roman"/>
          <w:sz w:val="24"/>
          <w:szCs w:val="24"/>
        </w:rPr>
      </w:pPr>
    </w:p>
    <w:p w14:paraId="2CAAEFBA" w14:textId="34D1A161" w:rsidR="005D6614" w:rsidRDefault="005D6614" w:rsidP="005D6614">
      <w:pPr>
        <w:rPr>
          <w:rFonts w:ascii="Times New Roman" w:hAnsi="Times New Roman" w:cs="Times New Roman"/>
          <w:sz w:val="24"/>
          <w:szCs w:val="24"/>
        </w:rPr>
      </w:pPr>
    </w:p>
    <w:p w14:paraId="6928CB65" w14:textId="77777777" w:rsidR="00C9712E" w:rsidRPr="005D6614" w:rsidRDefault="00C9712E" w:rsidP="005D6614">
      <w:pPr>
        <w:rPr>
          <w:rFonts w:ascii="Times New Roman" w:hAnsi="Times New Roman" w:cs="Times New Roman"/>
          <w:sz w:val="24"/>
          <w:szCs w:val="24"/>
        </w:rPr>
      </w:pPr>
    </w:p>
    <w:sectPr w:rsidR="00C9712E" w:rsidRPr="005D6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4C4"/>
    <w:multiLevelType w:val="hybridMultilevel"/>
    <w:tmpl w:val="8B8881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567102"/>
    <w:multiLevelType w:val="hybridMultilevel"/>
    <w:tmpl w:val="B336ABEA"/>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803F36"/>
    <w:multiLevelType w:val="hybridMultilevel"/>
    <w:tmpl w:val="CA70BF3A"/>
    <w:lvl w:ilvl="0" w:tplc="214CA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A795C"/>
    <w:multiLevelType w:val="hybridMultilevel"/>
    <w:tmpl w:val="F7228A94"/>
    <w:lvl w:ilvl="0" w:tplc="72EC5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707F23"/>
    <w:multiLevelType w:val="hybridMultilevel"/>
    <w:tmpl w:val="78861A24"/>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FF645B"/>
    <w:multiLevelType w:val="hybridMultilevel"/>
    <w:tmpl w:val="AC1EB0C4"/>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71252F"/>
    <w:multiLevelType w:val="hybridMultilevel"/>
    <w:tmpl w:val="B0B49378"/>
    <w:lvl w:ilvl="0" w:tplc="F1B089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DE3546"/>
    <w:multiLevelType w:val="hybridMultilevel"/>
    <w:tmpl w:val="311A04F4"/>
    <w:lvl w:ilvl="0" w:tplc="62C24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010307"/>
    <w:multiLevelType w:val="hybridMultilevel"/>
    <w:tmpl w:val="129E7A6E"/>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8103A9"/>
    <w:multiLevelType w:val="hybridMultilevel"/>
    <w:tmpl w:val="0B62F61C"/>
    <w:lvl w:ilvl="0" w:tplc="ACF47D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9C5A66"/>
    <w:multiLevelType w:val="hybridMultilevel"/>
    <w:tmpl w:val="2E6A21C2"/>
    <w:lvl w:ilvl="0" w:tplc="ACA279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7C2932"/>
    <w:multiLevelType w:val="hybridMultilevel"/>
    <w:tmpl w:val="C164C4EE"/>
    <w:lvl w:ilvl="0" w:tplc="5ABEB2CA">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9439B3"/>
    <w:multiLevelType w:val="hybridMultilevel"/>
    <w:tmpl w:val="9AD8CF24"/>
    <w:lvl w:ilvl="0" w:tplc="0A105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8998743">
    <w:abstractNumId w:val="11"/>
  </w:num>
  <w:num w:numId="2" w16cid:durableId="1205798363">
    <w:abstractNumId w:val="10"/>
  </w:num>
  <w:num w:numId="3" w16cid:durableId="1689598019">
    <w:abstractNumId w:val="2"/>
  </w:num>
  <w:num w:numId="4" w16cid:durableId="737820922">
    <w:abstractNumId w:val="12"/>
  </w:num>
  <w:num w:numId="5" w16cid:durableId="1656179941">
    <w:abstractNumId w:val="4"/>
  </w:num>
  <w:num w:numId="6" w16cid:durableId="1980186427">
    <w:abstractNumId w:val="6"/>
  </w:num>
  <w:num w:numId="7" w16cid:durableId="36126415">
    <w:abstractNumId w:val="3"/>
  </w:num>
  <w:num w:numId="8" w16cid:durableId="1066101044">
    <w:abstractNumId w:val="7"/>
  </w:num>
  <w:num w:numId="9" w16cid:durableId="1971669256">
    <w:abstractNumId w:val="0"/>
  </w:num>
  <w:num w:numId="10" w16cid:durableId="437523715">
    <w:abstractNumId w:val="1"/>
  </w:num>
  <w:num w:numId="11" w16cid:durableId="1237015583">
    <w:abstractNumId w:val="5"/>
  </w:num>
  <w:num w:numId="12" w16cid:durableId="1650477489">
    <w:abstractNumId w:val="9"/>
  </w:num>
  <w:num w:numId="13" w16cid:durableId="201213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68"/>
    <w:rsid w:val="000219D3"/>
    <w:rsid w:val="00030BB3"/>
    <w:rsid w:val="000560D6"/>
    <w:rsid w:val="00097479"/>
    <w:rsid w:val="000B38CD"/>
    <w:rsid w:val="000C6174"/>
    <w:rsid w:val="000F45AB"/>
    <w:rsid w:val="00140A15"/>
    <w:rsid w:val="001F4D68"/>
    <w:rsid w:val="001F5E40"/>
    <w:rsid w:val="0023757B"/>
    <w:rsid w:val="002866BA"/>
    <w:rsid w:val="002A4186"/>
    <w:rsid w:val="002B0F61"/>
    <w:rsid w:val="002E53A6"/>
    <w:rsid w:val="00336D6F"/>
    <w:rsid w:val="003C0575"/>
    <w:rsid w:val="003E23CD"/>
    <w:rsid w:val="004071F2"/>
    <w:rsid w:val="00417405"/>
    <w:rsid w:val="004226F0"/>
    <w:rsid w:val="004C1D21"/>
    <w:rsid w:val="00591E21"/>
    <w:rsid w:val="005A4DBA"/>
    <w:rsid w:val="005B1DD2"/>
    <w:rsid w:val="005D3845"/>
    <w:rsid w:val="005D6614"/>
    <w:rsid w:val="00653C4A"/>
    <w:rsid w:val="006A502F"/>
    <w:rsid w:val="006B0CFF"/>
    <w:rsid w:val="0073620D"/>
    <w:rsid w:val="0074025C"/>
    <w:rsid w:val="00751833"/>
    <w:rsid w:val="00773E69"/>
    <w:rsid w:val="00795D97"/>
    <w:rsid w:val="007A0799"/>
    <w:rsid w:val="008073F1"/>
    <w:rsid w:val="008250FD"/>
    <w:rsid w:val="008624AE"/>
    <w:rsid w:val="008835BF"/>
    <w:rsid w:val="008A4F93"/>
    <w:rsid w:val="008A6A14"/>
    <w:rsid w:val="008D4234"/>
    <w:rsid w:val="00925290"/>
    <w:rsid w:val="00955462"/>
    <w:rsid w:val="00964A4E"/>
    <w:rsid w:val="009C2E65"/>
    <w:rsid w:val="009E1C80"/>
    <w:rsid w:val="00A32658"/>
    <w:rsid w:val="00A76A31"/>
    <w:rsid w:val="00AA2C8A"/>
    <w:rsid w:val="00AA3550"/>
    <w:rsid w:val="00AA780B"/>
    <w:rsid w:val="00B21A06"/>
    <w:rsid w:val="00B36A0D"/>
    <w:rsid w:val="00B973B7"/>
    <w:rsid w:val="00BC07A0"/>
    <w:rsid w:val="00C0176E"/>
    <w:rsid w:val="00C51DC4"/>
    <w:rsid w:val="00C676D6"/>
    <w:rsid w:val="00C9712E"/>
    <w:rsid w:val="00D57DCB"/>
    <w:rsid w:val="00DF50BA"/>
    <w:rsid w:val="00E1544A"/>
    <w:rsid w:val="00E828BD"/>
    <w:rsid w:val="00E879A9"/>
    <w:rsid w:val="00EC236E"/>
    <w:rsid w:val="00EF598B"/>
    <w:rsid w:val="00F07266"/>
    <w:rsid w:val="00FF5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DFB3"/>
  <w15:chartTrackingRefBased/>
  <w15:docId w15:val="{C0E2E35D-6619-4978-9D92-2CEE1343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4D68"/>
    <w:pPr>
      <w:spacing w:after="0" w:line="240" w:lineRule="auto"/>
    </w:pPr>
  </w:style>
  <w:style w:type="paragraph" w:styleId="Akapitzlist">
    <w:name w:val="List Paragraph"/>
    <w:basedOn w:val="Normalny"/>
    <w:uiPriority w:val="34"/>
    <w:qFormat/>
    <w:rsid w:val="001F4D68"/>
    <w:pPr>
      <w:ind w:left="720"/>
      <w:contextualSpacing/>
    </w:pPr>
  </w:style>
  <w:style w:type="character" w:customStyle="1" w:styleId="markedcontent">
    <w:name w:val="markedcontent"/>
    <w:basedOn w:val="Domylnaczcionkaakapitu"/>
    <w:rsid w:val="00417405"/>
  </w:style>
  <w:style w:type="character" w:styleId="Hipercze">
    <w:name w:val="Hyperlink"/>
    <w:basedOn w:val="Domylnaczcionkaakapitu"/>
    <w:uiPriority w:val="99"/>
    <w:unhideWhenUsed/>
    <w:rsid w:val="006B0CFF"/>
    <w:rPr>
      <w:color w:val="0000FF"/>
      <w:u w:val="single"/>
    </w:rPr>
  </w:style>
  <w:style w:type="character" w:styleId="Nierozpoznanawzmianka">
    <w:name w:val="Unresolved Mention"/>
    <w:basedOn w:val="Domylnaczcionkaakapitu"/>
    <w:uiPriority w:val="99"/>
    <w:semiHidden/>
    <w:unhideWhenUsed/>
    <w:rsid w:val="000B38CD"/>
    <w:rPr>
      <w:color w:val="605E5C"/>
      <w:shd w:val="clear" w:color="auto" w:fill="E1DFDD"/>
    </w:rPr>
  </w:style>
  <w:style w:type="character" w:styleId="Pogrubienie">
    <w:name w:val="Strong"/>
    <w:basedOn w:val="Domylnaczcionkaakapitu"/>
    <w:uiPriority w:val="22"/>
    <w:qFormat/>
    <w:rsid w:val="00B97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218F8-F23B-4737-AF71-1BCC0925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861</Words>
  <Characters>5169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 GBP</dc:creator>
  <cp:keywords/>
  <dc:description/>
  <cp:lastModifiedBy>Laptop2 GBP</cp:lastModifiedBy>
  <cp:revision>52</cp:revision>
  <cp:lastPrinted>2022-08-10T10:16:00Z</cp:lastPrinted>
  <dcterms:created xsi:type="dcterms:W3CDTF">2022-08-08T12:36:00Z</dcterms:created>
  <dcterms:modified xsi:type="dcterms:W3CDTF">2022-08-11T10:31:00Z</dcterms:modified>
</cp:coreProperties>
</file>